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508"/>
      </w:tblGrid>
      <w:tr w:rsidR="000E32BF" w:rsidRPr="000E32BF" w:rsidTr="006872CF">
        <w:trPr>
          <w:trHeight w:val="1859"/>
        </w:trPr>
        <w:tc>
          <w:tcPr>
            <w:tcW w:w="6691" w:type="dxa"/>
          </w:tcPr>
          <w:p w:rsidR="000E32BF" w:rsidRPr="00554AD1" w:rsidRDefault="000E32BF" w:rsidP="00C9018E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508" w:type="dxa"/>
          </w:tcPr>
          <w:p w:rsidR="000E32BF" w:rsidRPr="00554AD1" w:rsidRDefault="000E32BF" w:rsidP="00C9018E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0E32BF" w:rsidRPr="007E70DD" w:rsidRDefault="000E32BF" w:rsidP="00C9018E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0E32BF" w:rsidRPr="007E70DD" w:rsidRDefault="000E32BF" w:rsidP="00C9018E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0E32BF" w:rsidRPr="00525AF5" w:rsidRDefault="000E32BF" w:rsidP="00C9018E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525AF5">
              <w:rPr>
                <w:b/>
                <w:sz w:val="16"/>
                <w:szCs w:val="16"/>
              </w:rPr>
              <w:t xml:space="preserve">: +375 (29) 5-110-100  </w:t>
            </w:r>
          </w:p>
          <w:p w:rsidR="000E32BF" w:rsidRPr="00525AF5" w:rsidRDefault="005D0057" w:rsidP="00C9018E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7" w:history="1">
              <w:r w:rsidR="000E32BF" w:rsidRPr="007E70DD">
                <w:rPr>
                  <w:rStyle w:val="a4"/>
                  <w:sz w:val="16"/>
                  <w:szCs w:val="16"/>
                  <w:lang w:val="en-US"/>
                </w:rPr>
                <w:t>www</w:t>
              </w:r>
              <w:r w:rsidR="000E32BF" w:rsidRPr="00525AF5">
                <w:rPr>
                  <w:rStyle w:val="a4"/>
                  <w:sz w:val="16"/>
                  <w:szCs w:val="16"/>
                </w:rPr>
                <w:t>.</w:t>
              </w:r>
              <w:r w:rsidR="000E32BF" w:rsidRPr="007E70DD">
                <w:rPr>
                  <w:rStyle w:val="a4"/>
                  <w:sz w:val="16"/>
                  <w:szCs w:val="16"/>
                  <w:lang w:val="en-US"/>
                </w:rPr>
                <w:t>vitorbis</w:t>
              </w:r>
              <w:r w:rsidR="000E32BF" w:rsidRPr="00525AF5">
                <w:rPr>
                  <w:rStyle w:val="a4"/>
                  <w:sz w:val="16"/>
                  <w:szCs w:val="16"/>
                </w:rPr>
                <w:t>.</w:t>
              </w:r>
              <w:r w:rsidR="000E32BF" w:rsidRPr="007E70DD">
                <w:rPr>
                  <w:rStyle w:val="a4"/>
                  <w:sz w:val="16"/>
                  <w:szCs w:val="16"/>
                  <w:lang w:val="en-US"/>
                </w:rPr>
                <w:t>com</w:t>
              </w:r>
            </w:hyperlink>
            <w:r w:rsidR="000E32BF" w:rsidRPr="00525AF5">
              <w:rPr>
                <w:b/>
                <w:sz w:val="16"/>
                <w:szCs w:val="16"/>
              </w:rPr>
              <w:t xml:space="preserve">  </w:t>
            </w:r>
            <w:r w:rsidR="000E32BF" w:rsidRPr="007E70DD">
              <w:rPr>
                <w:b/>
                <w:sz w:val="16"/>
                <w:szCs w:val="16"/>
                <w:lang w:val="en-US"/>
              </w:rPr>
              <w:t>e</w:t>
            </w:r>
            <w:r w:rsidR="000E32BF" w:rsidRPr="00525AF5">
              <w:rPr>
                <w:b/>
                <w:sz w:val="16"/>
                <w:szCs w:val="16"/>
              </w:rPr>
              <w:t>-</w:t>
            </w:r>
            <w:r w:rsidR="000E32BF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0E32BF" w:rsidRPr="00525AF5">
              <w:rPr>
                <w:b/>
                <w:sz w:val="16"/>
                <w:szCs w:val="16"/>
              </w:rPr>
              <w:t xml:space="preserve">: </w:t>
            </w:r>
            <w:r w:rsidR="000E32BF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0E32BF" w:rsidRPr="00525AF5">
              <w:rPr>
                <w:b/>
                <w:sz w:val="16"/>
                <w:szCs w:val="16"/>
              </w:rPr>
              <w:t>@</w:t>
            </w:r>
            <w:r w:rsidR="000E32BF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0E32BF" w:rsidRPr="00525AF5">
              <w:rPr>
                <w:b/>
                <w:sz w:val="16"/>
                <w:szCs w:val="16"/>
              </w:rPr>
              <w:t>.</w:t>
            </w:r>
            <w:r w:rsidR="000E32BF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0E32BF" w:rsidRDefault="000E32BF" w:rsidP="00D506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0E32BF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Тур с отдыхом в Греции на 13 дней</w:t>
      </w:r>
    </w:p>
    <w:p w:rsidR="00D506CD" w:rsidRDefault="00D506CD" w:rsidP="00D506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D506CD" w:rsidRPr="00196FA5" w:rsidRDefault="00D506CD" w:rsidP="002E0F56">
      <w:pPr>
        <w:shd w:val="clear" w:color="auto" w:fill="FFFFFF"/>
        <w:spacing w:after="0" w:line="240" w:lineRule="auto"/>
        <w:ind w:hanging="993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</w:pPr>
      <w:r w:rsidRPr="00196FA5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Будапешт – София – 7 ночей отдыха на курорте </w:t>
      </w:r>
      <w:proofErr w:type="spellStart"/>
      <w:r w:rsidRPr="00196FA5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Паралия</w:t>
      </w:r>
      <w:proofErr w:type="spellEnd"/>
      <w:r w:rsidRPr="00196FA5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 </w:t>
      </w:r>
      <w:proofErr w:type="spellStart"/>
      <w:r w:rsidRPr="00196FA5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Катерини</w:t>
      </w:r>
      <w:proofErr w:type="spellEnd"/>
      <w:r w:rsidRPr="00196FA5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 – Афины* - Метеоры* - </w:t>
      </w:r>
      <w:proofErr w:type="spellStart"/>
      <w:r w:rsidRPr="00196FA5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Эдесса</w:t>
      </w:r>
      <w:proofErr w:type="spellEnd"/>
      <w:r w:rsidRPr="00196FA5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 xml:space="preserve">* - </w:t>
      </w:r>
      <w:proofErr w:type="spellStart"/>
      <w:r w:rsidRPr="00196FA5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Позар</w:t>
      </w:r>
      <w:proofErr w:type="spellEnd"/>
      <w:r w:rsidRPr="00196FA5">
        <w:rPr>
          <w:rFonts w:ascii="Times New Roman" w:eastAsia="Times New Roman" w:hAnsi="Times New Roman" w:cs="Times New Roman"/>
          <w:color w:val="111111"/>
          <w:kern w:val="36"/>
          <w:sz w:val="20"/>
          <w:szCs w:val="20"/>
          <w:lang w:eastAsia="ru-RU"/>
        </w:rPr>
        <w:t>* - Салоники* - Белград</w:t>
      </w:r>
    </w:p>
    <w:p w:rsidR="00D506CD" w:rsidRPr="00196FA5" w:rsidRDefault="00D506CD" w:rsidP="00D506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0"/>
          <w:szCs w:val="20"/>
          <w:lang w:eastAsia="ru-RU"/>
        </w:rPr>
      </w:pPr>
    </w:p>
    <w:p w:rsidR="000E32BF" w:rsidRPr="00196FA5" w:rsidRDefault="000E32BF" w:rsidP="00D506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FA5">
        <w:rPr>
          <w:rFonts w:ascii="Times New Roman" w:hAnsi="Times New Roman" w:cs="Times New Roman"/>
          <w:b/>
          <w:sz w:val="20"/>
          <w:szCs w:val="20"/>
        </w:rPr>
        <w:t>Программа тура</w:t>
      </w:r>
    </w:p>
    <w:p w:rsidR="00525AF5" w:rsidRPr="00196FA5" w:rsidRDefault="00525AF5" w:rsidP="00196FA5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1 день. Выезд в Венгрию</w:t>
      </w:r>
    </w:p>
    <w:p w:rsidR="00525AF5" w:rsidRPr="00196FA5" w:rsidRDefault="00525AF5" w:rsidP="00196FA5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96FA5">
        <w:rPr>
          <w:color w:val="000000"/>
          <w:sz w:val="20"/>
          <w:szCs w:val="20"/>
        </w:rPr>
        <w:t xml:space="preserve">Отправление из Минска в 2-00 с ДС Дружная (обратная сторона ЖД вокзала). Возможен выезд накануне вечером в зависимости от обстановки на границе. Транзит до Бреста (возможно на поезде). Прохождение границы на рейсовом автобусе либо на </w:t>
      </w:r>
      <w:proofErr w:type="gramStart"/>
      <w:r w:rsidRPr="00196FA5">
        <w:rPr>
          <w:color w:val="000000"/>
          <w:sz w:val="20"/>
          <w:szCs w:val="20"/>
        </w:rPr>
        <w:t>занявшим</w:t>
      </w:r>
      <w:proofErr w:type="gramEnd"/>
      <w:r w:rsidRPr="00196FA5">
        <w:rPr>
          <w:color w:val="000000"/>
          <w:sz w:val="20"/>
          <w:szCs w:val="20"/>
        </w:rPr>
        <w:t xml:space="preserve"> очередь туристическом автобусе. Транзит по Польше, Чехии. Ночлег в Чехии.</w:t>
      </w:r>
    </w:p>
    <w:p w:rsidR="00525AF5" w:rsidRPr="00196FA5" w:rsidRDefault="00525AF5" w:rsidP="00196FA5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2 день. Будапешт</w:t>
      </w:r>
    </w:p>
    <w:p w:rsidR="00525AF5" w:rsidRPr="00196FA5" w:rsidRDefault="00525AF5" w:rsidP="00196FA5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96FA5">
        <w:rPr>
          <w:color w:val="000000"/>
          <w:sz w:val="20"/>
          <w:szCs w:val="20"/>
        </w:rPr>
        <w:t xml:space="preserve">Завтрак. Выселение из отеля. Отправление в Будапешт. Далее Вас ожидает обзорная экскурсия по городу (20 евро оплачивается самостоятельно экскурсоводу): площадь Героев, замок </w:t>
      </w:r>
      <w:proofErr w:type="spellStart"/>
      <w:r w:rsidRPr="00196FA5">
        <w:rPr>
          <w:color w:val="000000"/>
          <w:sz w:val="20"/>
          <w:szCs w:val="20"/>
        </w:rPr>
        <w:t>Вайдахуняд</w:t>
      </w:r>
      <w:proofErr w:type="spellEnd"/>
      <w:r w:rsidRPr="00196FA5">
        <w:rPr>
          <w:color w:val="000000"/>
          <w:sz w:val="20"/>
          <w:szCs w:val="20"/>
        </w:rPr>
        <w:t xml:space="preserve">, проспект </w:t>
      </w:r>
      <w:proofErr w:type="spellStart"/>
      <w:r w:rsidRPr="00196FA5">
        <w:rPr>
          <w:color w:val="000000"/>
          <w:sz w:val="20"/>
          <w:szCs w:val="20"/>
        </w:rPr>
        <w:t>Андраши</w:t>
      </w:r>
      <w:proofErr w:type="spellEnd"/>
      <w:r w:rsidRPr="00196FA5">
        <w:rPr>
          <w:color w:val="000000"/>
          <w:sz w:val="20"/>
          <w:szCs w:val="20"/>
        </w:rPr>
        <w:t>, собор Матияша. Свободное время. Желающим предлагаем экскурсию по Дунаю на кораблике с шампанским (20 евро). Ночной переезд в Болгарию.</w:t>
      </w:r>
    </w:p>
    <w:p w:rsidR="00525AF5" w:rsidRPr="00196FA5" w:rsidRDefault="00525AF5" w:rsidP="00196FA5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3 день. София</w:t>
      </w:r>
    </w:p>
    <w:p w:rsidR="00525AF5" w:rsidRPr="00196FA5" w:rsidRDefault="00525AF5" w:rsidP="00196FA5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96FA5">
        <w:rPr>
          <w:color w:val="000000"/>
          <w:sz w:val="20"/>
          <w:szCs w:val="20"/>
        </w:rPr>
        <w:t>Переезд по Сербии и Болгарии. Прие</w:t>
      </w:r>
      <w:proofErr w:type="gramStart"/>
      <w:r w:rsidRPr="00196FA5">
        <w:rPr>
          <w:color w:val="000000"/>
          <w:sz w:val="20"/>
          <w:szCs w:val="20"/>
        </w:rPr>
        <w:t>зд в ст</w:t>
      </w:r>
      <w:proofErr w:type="gramEnd"/>
      <w:r w:rsidRPr="00196FA5">
        <w:rPr>
          <w:color w:val="000000"/>
          <w:sz w:val="20"/>
          <w:szCs w:val="20"/>
        </w:rPr>
        <w:t xml:space="preserve">олицу Болгарии — Софию. Обзорная экскурсия по городу (20 евро оплачивается самостоятельно экскурсоводу): храм Александра Невского, Ларго, ротонда Святого Георгия, собор Святой Софии, софийская Синагога, бульвар </w:t>
      </w:r>
      <w:proofErr w:type="spellStart"/>
      <w:r w:rsidRPr="00196FA5">
        <w:rPr>
          <w:color w:val="000000"/>
          <w:sz w:val="20"/>
          <w:szCs w:val="20"/>
        </w:rPr>
        <w:t>Витоша</w:t>
      </w:r>
      <w:proofErr w:type="spellEnd"/>
      <w:r w:rsidRPr="00196FA5">
        <w:rPr>
          <w:color w:val="000000"/>
          <w:sz w:val="20"/>
          <w:szCs w:val="20"/>
        </w:rPr>
        <w:t xml:space="preserve">, мечеть </w:t>
      </w:r>
      <w:proofErr w:type="spellStart"/>
      <w:proofErr w:type="gramStart"/>
      <w:r w:rsidRPr="00196FA5">
        <w:rPr>
          <w:color w:val="000000"/>
          <w:sz w:val="20"/>
          <w:szCs w:val="20"/>
        </w:rPr>
        <w:t>Баня-Баши</w:t>
      </w:r>
      <w:proofErr w:type="spellEnd"/>
      <w:proofErr w:type="gramEnd"/>
      <w:r w:rsidRPr="00196FA5">
        <w:rPr>
          <w:color w:val="000000"/>
          <w:sz w:val="20"/>
          <w:szCs w:val="20"/>
        </w:rPr>
        <w:t>. После экскурсии заселение в отель. Свободное время. Ночлег.</w:t>
      </w:r>
    </w:p>
    <w:p w:rsidR="00525AF5" w:rsidRPr="00196FA5" w:rsidRDefault="00525AF5" w:rsidP="00196FA5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4 день. Прие</w:t>
      </w:r>
      <w:proofErr w:type="gramStart"/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зд в Гр</w:t>
      </w:r>
      <w:proofErr w:type="gramEnd"/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ецию, отдых на море</w:t>
      </w:r>
    </w:p>
    <w:p w:rsidR="00525AF5" w:rsidRPr="00196FA5" w:rsidRDefault="00525AF5" w:rsidP="00196FA5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96FA5">
        <w:rPr>
          <w:color w:val="000000"/>
          <w:sz w:val="20"/>
          <w:szCs w:val="20"/>
        </w:rPr>
        <w:t xml:space="preserve">Завтрак. Выселение из отеля. Переезд в отель в </w:t>
      </w:r>
      <w:proofErr w:type="spellStart"/>
      <w:r w:rsidRPr="00196FA5">
        <w:rPr>
          <w:color w:val="000000"/>
          <w:sz w:val="20"/>
          <w:szCs w:val="20"/>
        </w:rPr>
        <w:t>Паралия</w:t>
      </w:r>
      <w:proofErr w:type="spellEnd"/>
      <w:r w:rsidRPr="00196FA5">
        <w:rPr>
          <w:color w:val="000000"/>
          <w:sz w:val="20"/>
          <w:szCs w:val="20"/>
        </w:rPr>
        <w:t xml:space="preserve"> </w:t>
      </w:r>
      <w:proofErr w:type="spellStart"/>
      <w:r w:rsidRPr="00196FA5">
        <w:rPr>
          <w:color w:val="000000"/>
          <w:sz w:val="20"/>
          <w:szCs w:val="20"/>
        </w:rPr>
        <w:t>Катерини</w:t>
      </w:r>
      <w:proofErr w:type="spellEnd"/>
      <w:r w:rsidRPr="00196FA5">
        <w:rPr>
          <w:color w:val="000000"/>
          <w:sz w:val="20"/>
          <w:szCs w:val="20"/>
        </w:rPr>
        <w:t xml:space="preserve"> (300 км). Размещение на курорте </w:t>
      </w:r>
      <w:proofErr w:type="spellStart"/>
      <w:r w:rsidRPr="00196FA5">
        <w:rPr>
          <w:color w:val="000000"/>
          <w:sz w:val="20"/>
          <w:szCs w:val="20"/>
        </w:rPr>
        <w:t>Паралия</w:t>
      </w:r>
      <w:proofErr w:type="spellEnd"/>
      <w:r w:rsidRPr="00196FA5">
        <w:rPr>
          <w:color w:val="000000"/>
          <w:sz w:val="20"/>
          <w:szCs w:val="20"/>
        </w:rPr>
        <w:t xml:space="preserve"> </w:t>
      </w:r>
      <w:proofErr w:type="spellStart"/>
      <w:r w:rsidRPr="00196FA5">
        <w:rPr>
          <w:color w:val="000000"/>
          <w:sz w:val="20"/>
          <w:szCs w:val="20"/>
        </w:rPr>
        <w:t>Катерини</w:t>
      </w:r>
      <w:proofErr w:type="spellEnd"/>
      <w:r w:rsidRPr="00196FA5">
        <w:rPr>
          <w:color w:val="000000"/>
          <w:sz w:val="20"/>
          <w:szCs w:val="20"/>
        </w:rPr>
        <w:t xml:space="preserve">. </w:t>
      </w:r>
      <w:proofErr w:type="spellStart"/>
      <w:r w:rsidRPr="00196FA5">
        <w:rPr>
          <w:color w:val="000000"/>
          <w:sz w:val="20"/>
          <w:szCs w:val="20"/>
        </w:rPr>
        <w:t>Паралия</w:t>
      </w:r>
      <w:proofErr w:type="spellEnd"/>
      <w:r w:rsidRPr="00196FA5">
        <w:rPr>
          <w:color w:val="000000"/>
          <w:sz w:val="20"/>
          <w:szCs w:val="20"/>
        </w:rPr>
        <w:t xml:space="preserve"> </w:t>
      </w:r>
      <w:proofErr w:type="spellStart"/>
      <w:r w:rsidRPr="00196FA5">
        <w:rPr>
          <w:color w:val="000000"/>
          <w:sz w:val="20"/>
          <w:szCs w:val="20"/>
        </w:rPr>
        <w:t>Катерини</w:t>
      </w:r>
      <w:proofErr w:type="spellEnd"/>
      <w:r w:rsidRPr="00196FA5">
        <w:rPr>
          <w:color w:val="000000"/>
          <w:sz w:val="20"/>
          <w:szCs w:val="20"/>
        </w:rPr>
        <w:t xml:space="preserve"> – один из крупнейших курортов северной Греции. В 2024 году мы предлагаем следующие типы размещения: </w:t>
      </w:r>
      <w:r w:rsidRPr="00196FA5">
        <w:rPr>
          <w:b/>
          <w:bCs/>
          <w:color w:val="000000"/>
          <w:sz w:val="20"/>
          <w:szCs w:val="20"/>
        </w:rPr>
        <w:t>апартаменты VILLA GLAROS</w:t>
      </w:r>
      <w:r w:rsidRPr="00196FA5">
        <w:rPr>
          <w:color w:val="000000"/>
          <w:sz w:val="20"/>
          <w:szCs w:val="20"/>
        </w:rPr>
        <w:t> (без завтраков, в цене тура), </w:t>
      </w:r>
      <w:r w:rsidRPr="00196FA5">
        <w:rPr>
          <w:b/>
          <w:bCs/>
          <w:color w:val="000000"/>
          <w:sz w:val="20"/>
          <w:szCs w:val="20"/>
        </w:rPr>
        <w:t xml:space="preserve">апартаменты DE LUX </w:t>
      </w:r>
      <w:proofErr w:type="spellStart"/>
      <w:r w:rsidRPr="00196FA5">
        <w:rPr>
          <w:b/>
          <w:bCs/>
          <w:color w:val="000000"/>
          <w:sz w:val="20"/>
          <w:szCs w:val="20"/>
        </w:rPr>
        <w:t>Girnis</w:t>
      </w:r>
      <w:proofErr w:type="spellEnd"/>
      <w:r w:rsidRPr="00196FA5">
        <w:rPr>
          <w:color w:val="000000"/>
          <w:sz w:val="20"/>
          <w:szCs w:val="20"/>
        </w:rPr>
        <w:t> (без завтраков новые 2024-го года апартаменты, цены запрашивайте у специалиста по туру) и отель 3* с завтраками (прим. </w:t>
      </w:r>
      <w:r w:rsidRPr="00196FA5">
        <w:rPr>
          <w:b/>
          <w:bCs/>
          <w:color w:val="000000"/>
          <w:sz w:val="20"/>
          <w:szCs w:val="20"/>
        </w:rPr>
        <w:t>BOUTIQUE DESIGN “THE SILK”</w:t>
      </w:r>
      <w:r w:rsidRPr="00196FA5">
        <w:rPr>
          <w:color w:val="000000"/>
          <w:sz w:val="20"/>
          <w:szCs w:val="20"/>
        </w:rPr>
        <w:t>, цены запрашивайте у специалиста по туру). Здесь огромное количество развлечений, песчаный пляж, развитая инфраструктура. Ужин по желанию за дополнительную плату.</w:t>
      </w:r>
    </w:p>
    <w:p w:rsidR="00525AF5" w:rsidRPr="00196FA5" w:rsidRDefault="00525AF5" w:rsidP="00196FA5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5 день. Отдых на море, винодельня</w:t>
      </w:r>
    </w:p>
    <w:p w:rsidR="00525AF5" w:rsidRPr="00196FA5" w:rsidRDefault="00525AF5" w:rsidP="00196FA5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96FA5">
        <w:rPr>
          <w:color w:val="000000"/>
          <w:sz w:val="20"/>
          <w:szCs w:val="20"/>
        </w:rPr>
        <w:t xml:space="preserve">Завтрак (для тех выбрал проживание в отеле). Отдых на море. Желающим предлагаем посетить винодельню (20 евро, экскурсия на 3-4 часа). Здесь Вам расскажут и покажут процесс производства вина, Вы попробуете с угощениями </w:t>
      </w:r>
      <w:proofErr w:type="gramStart"/>
      <w:r w:rsidRPr="00196FA5">
        <w:rPr>
          <w:color w:val="000000"/>
          <w:sz w:val="20"/>
          <w:szCs w:val="20"/>
        </w:rPr>
        <w:t>вино</w:t>
      </w:r>
      <w:proofErr w:type="gramEnd"/>
      <w:r w:rsidRPr="00196FA5">
        <w:rPr>
          <w:color w:val="000000"/>
          <w:sz w:val="20"/>
          <w:szCs w:val="20"/>
        </w:rPr>
        <w:t xml:space="preserve"> производимое на месте. Также у Вас будет возможность купить вино по заводским ценам. Вечером ужин по желанию за дополнительную плату.</w:t>
      </w:r>
    </w:p>
    <w:p w:rsidR="00525AF5" w:rsidRPr="00196FA5" w:rsidRDefault="00525AF5" w:rsidP="00196FA5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6 день. Отдых на море, Афины</w:t>
      </w:r>
    </w:p>
    <w:p w:rsidR="00525AF5" w:rsidRPr="00196FA5" w:rsidRDefault="00525AF5" w:rsidP="00196FA5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96FA5">
        <w:rPr>
          <w:color w:val="000000"/>
          <w:sz w:val="20"/>
          <w:szCs w:val="20"/>
        </w:rPr>
        <w:t xml:space="preserve">Завтрак (для тех выбрал проживание в отеле). Отдых на море. Желающим предлагаем посетить Афины (50 евро). Мы с Вами отправимся в столицу Греции. В Афинах мы увидим площадь Синтагма и обязательно посмотрим на смену караула, Парфенон, район </w:t>
      </w:r>
      <w:proofErr w:type="spellStart"/>
      <w:r w:rsidRPr="00196FA5">
        <w:rPr>
          <w:color w:val="000000"/>
          <w:sz w:val="20"/>
          <w:szCs w:val="20"/>
        </w:rPr>
        <w:t>Монастераки</w:t>
      </w:r>
      <w:proofErr w:type="spellEnd"/>
      <w:r w:rsidRPr="00196FA5">
        <w:rPr>
          <w:color w:val="000000"/>
          <w:sz w:val="20"/>
          <w:szCs w:val="20"/>
        </w:rPr>
        <w:t xml:space="preserve">, театр Диониса, район лестниц </w:t>
      </w:r>
      <w:proofErr w:type="spellStart"/>
      <w:r w:rsidRPr="00196FA5">
        <w:rPr>
          <w:color w:val="000000"/>
          <w:sz w:val="20"/>
          <w:szCs w:val="20"/>
        </w:rPr>
        <w:t>Плака</w:t>
      </w:r>
      <w:proofErr w:type="spellEnd"/>
      <w:r w:rsidRPr="00196FA5">
        <w:rPr>
          <w:color w:val="000000"/>
          <w:sz w:val="20"/>
          <w:szCs w:val="20"/>
        </w:rPr>
        <w:t xml:space="preserve">, храм Зевса, библиотеку </w:t>
      </w:r>
      <w:proofErr w:type="spellStart"/>
      <w:r w:rsidRPr="00196FA5">
        <w:rPr>
          <w:color w:val="000000"/>
          <w:sz w:val="20"/>
          <w:szCs w:val="20"/>
        </w:rPr>
        <w:t>Адриана</w:t>
      </w:r>
      <w:proofErr w:type="spellEnd"/>
      <w:r w:rsidRPr="00196FA5">
        <w:rPr>
          <w:color w:val="000000"/>
          <w:sz w:val="20"/>
          <w:szCs w:val="20"/>
        </w:rPr>
        <w:t xml:space="preserve">. После свободное время. Вы можете посетить Акрополь (входной билет 20 евро). Возвращение в </w:t>
      </w:r>
      <w:proofErr w:type="spellStart"/>
      <w:r w:rsidRPr="00196FA5">
        <w:rPr>
          <w:color w:val="000000"/>
          <w:sz w:val="20"/>
          <w:szCs w:val="20"/>
        </w:rPr>
        <w:t>Паралию</w:t>
      </w:r>
      <w:proofErr w:type="spellEnd"/>
      <w:r w:rsidRPr="00196FA5">
        <w:rPr>
          <w:color w:val="000000"/>
          <w:sz w:val="20"/>
          <w:szCs w:val="20"/>
        </w:rPr>
        <w:t>. Вечером ужин по желанию за дополнительную плату.</w:t>
      </w:r>
    </w:p>
    <w:p w:rsidR="00525AF5" w:rsidRPr="00196FA5" w:rsidRDefault="00525AF5" w:rsidP="00196FA5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7 день. Отдых на море, Олимп</w:t>
      </w:r>
    </w:p>
    <w:p w:rsidR="00525AF5" w:rsidRPr="00196FA5" w:rsidRDefault="00525AF5" w:rsidP="00196FA5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96FA5">
        <w:rPr>
          <w:color w:val="000000"/>
          <w:sz w:val="20"/>
          <w:szCs w:val="20"/>
        </w:rPr>
        <w:t xml:space="preserve">Завтрак (для тех выбрал проживание в отеле). Отдых на море. Желающим предлагаем посетить Олимп (20 евро). Мы отправимся на гору Олимп – место проживания богов Греции. По дороге нас ожидает серпантин с потрясающими видами. На самом Олимпе мы посетить православную церковь, которую оберегает отшельник. Наш путь лежит до высоты 1000 метров. Где мы разобьем лагерь и сделаем крутые фотографии. Возвращение в </w:t>
      </w:r>
      <w:proofErr w:type="spellStart"/>
      <w:r w:rsidRPr="00196FA5">
        <w:rPr>
          <w:color w:val="000000"/>
          <w:sz w:val="20"/>
          <w:szCs w:val="20"/>
        </w:rPr>
        <w:t>Паралию</w:t>
      </w:r>
      <w:proofErr w:type="spellEnd"/>
      <w:r w:rsidRPr="00196FA5">
        <w:rPr>
          <w:color w:val="000000"/>
          <w:sz w:val="20"/>
          <w:szCs w:val="20"/>
        </w:rPr>
        <w:t>. Вечером ужин по желанию за дополнительную плату.</w:t>
      </w:r>
    </w:p>
    <w:p w:rsidR="00525AF5" w:rsidRPr="00196FA5" w:rsidRDefault="00525AF5" w:rsidP="00196FA5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8 день. Отдых на море, </w:t>
      </w:r>
      <w:proofErr w:type="spellStart"/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Скиафос</w:t>
      </w:r>
      <w:proofErr w:type="spellEnd"/>
    </w:p>
    <w:p w:rsidR="00525AF5" w:rsidRPr="00196FA5" w:rsidRDefault="00525AF5" w:rsidP="00196FA5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96FA5">
        <w:rPr>
          <w:color w:val="000000"/>
          <w:sz w:val="20"/>
          <w:szCs w:val="20"/>
        </w:rPr>
        <w:t xml:space="preserve">Завтрак (для тех выбрал проживание в отеле). Отдых на море. Желающим предлагаем посетить экскурсию на остров </w:t>
      </w:r>
      <w:proofErr w:type="spellStart"/>
      <w:r w:rsidRPr="00196FA5">
        <w:rPr>
          <w:color w:val="000000"/>
          <w:sz w:val="20"/>
          <w:szCs w:val="20"/>
        </w:rPr>
        <w:t>Скиафос</w:t>
      </w:r>
      <w:proofErr w:type="spellEnd"/>
      <w:r w:rsidRPr="00196FA5">
        <w:rPr>
          <w:color w:val="000000"/>
          <w:sz w:val="20"/>
          <w:szCs w:val="20"/>
        </w:rPr>
        <w:t xml:space="preserve"> (45 евро). </w:t>
      </w:r>
      <w:proofErr w:type="spellStart"/>
      <w:r w:rsidRPr="00196FA5">
        <w:rPr>
          <w:color w:val="000000"/>
          <w:sz w:val="20"/>
          <w:szCs w:val="20"/>
        </w:rPr>
        <w:t>Скиафос</w:t>
      </w:r>
      <w:proofErr w:type="spellEnd"/>
      <w:r w:rsidRPr="00196FA5">
        <w:rPr>
          <w:color w:val="000000"/>
          <w:sz w:val="20"/>
          <w:szCs w:val="20"/>
        </w:rPr>
        <w:t xml:space="preserve"> – один из красивейших островов Греции с пляжем из золотистого песка. Недаром его выбирают голливудские режиссеры для съемок, например в фильме </w:t>
      </w:r>
      <w:proofErr w:type="spellStart"/>
      <w:r w:rsidRPr="00196FA5">
        <w:rPr>
          <w:color w:val="000000"/>
          <w:sz w:val="20"/>
          <w:szCs w:val="20"/>
        </w:rPr>
        <w:t>Mamma</w:t>
      </w:r>
      <w:proofErr w:type="spellEnd"/>
      <w:r w:rsidRPr="00196FA5">
        <w:rPr>
          <w:color w:val="000000"/>
          <w:sz w:val="20"/>
          <w:szCs w:val="20"/>
        </w:rPr>
        <w:t xml:space="preserve"> </w:t>
      </w:r>
      <w:proofErr w:type="spellStart"/>
      <w:r w:rsidRPr="00196FA5">
        <w:rPr>
          <w:color w:val="000000"/>
          <w:sz w:val="20"/>
          <w:szCs w:val="20"/>
        </w:rPr>
        <w:t>Mia</w:t>
      </w:r>
      <w:proofErr w:type="spellEnd"/>
      <w:r w:rsidRPr="00196FA5">
        <w:rPr>
          <w:color w:val="000000"/>
          <w:sz w:val="20"/>
          <w:szCs w:val="20"/>
        </w:rPr>
        <w:t xml:space="preserve">. Мы отправимся на остров на пиратском корабле, пираты будут угощать Вас </w:t>
      </w:r>
      <w:proofErr w:type="spellStart"/>
      <w:r w:rsidRPr="00196FA5">
        <w:rPr>
          <w:color w:val="000000"/>
          <w:sz w:val="20"/>
          <w:szCs w:val="20"/>
        </w:rPr>
        <w:t>метаксой</w:t>
      </w:r>
      <w:proofErr w:type="spellEnd"/>
      <w:r w:rsidRPr="00196FA5">
        <w:rPr>
          <w:color w:val="000000"/>
          <w:sz w:val="20"/>
          <w:szCs w:val="20"/>
        </w:rPr>
        <w:t xml:space="preserve"> и учить танцевать сиртаки. По приезду нас ожидает экскурсия по острову, а потом отдых на одном из лучших пляжей Греции. Возвращение в </w:t>
      </w:r>
      <w:proofErr w:type="spellStart"/>
      <w:r w:rsidRPr="00196FA5">
        <w:rPr>
          <w:color w:val="000000"/>
          <w:sz w:val="20"/>
          <w:szCs w:val="20"/>
        </w:rPr>
        <w:t>Паралию</w:t>
      </w:r>
      <w:proofErr w:type="spellEnd"/>
      <w:r w:rsidRPr="00196FA5">
        <w:rPr>
          <w:color w:val="000000"/>
          <w:sz w:val="20"/>
          <w:szCs w:val="20"/>
        </w:rPr>
        <w:t>. Вечером ужин по желанию за дополнительную плату.</w:t>
      </w:r>
    </w:p>
    <w:p w:rsidR="00525AF5" w:rsidRPr="00196FA5" w:rsidRDefault="00525AF5" w:rsidP="00196FA5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9 день. Отдых на море, Метеоры</w:t>
      </w:r>
    </w:p>
    <w:p w:rsidR="00525AF5" w:rsidRPr="00196FA5" w:rsidRDefault="00525AF5" w:rsidP="00196FA5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96FA5">
        <w:rPr>
          <w:color w:val="000000"/>
          <w:sz w:val="20"/>
          <w:szCs w:val="20"/>
        </w:rPr>
        <w:t>Завтрак (для тех выбрал проживание в отеле). Отдых на море. Желающим предлагаем посетить монастырский комплекс Метеоры (30 евро). Это одно из самых популярных ме</w:t>
      </w:r>
      <w:proofErr w:type="gramStart"/>
      <w:r w:rsidRPr="00196FA5">
        <w:rPr>
          <w:color w:val="000000"/>
          <w:sz w:val="20"/>
          <w:szCs w:val="20"/>
        </w:rPr>
        <w:t>ст в Гр</w:t>
      </w:r>
      <w:proofErr w:type="gramEnd"/>
      <w:r w:rsidRPr="00196FA5">
        <w:rPr>
          <w:color w:val="000000"/>
          <w:sz w:val="20"/>
          <w:szCs w:val="20"/>
        </w:rPr>
        <w:t>еции, вероятно даже более популярное, чем Афины. Посреди равнины высится 8-е чудо света – отвесные скалы, на которых в средние века монахи построили церкви. Они строили церкви с той целью, чтобы никто им там не мешал и не мог до них добраться. Только 100 лет назад, люди проложили дороги к этим неприступным монастырям.</w:t>
      </w:r>
    </w:p>
    <w:p w:rsidR="00525AF5" w:rsidRPr="00196FA5" w:rsidRDefault="00525AF5" w:rsidP="00196FA5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10 день. Отдых на море, </w:t>
      </w:r>
      <w:proofErr w:type="spellStart"/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Эдесса</w:t>
      </w:r>
      <w:proofErr w:type="spellEnd"/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Позар</w:t>
      </w:r>
      <w:proofErr w:type="spellEnd"/>
    </w:p>
    <w:p w:rsidR="00525AF5" w:rsidRPr="00196FA5" w:rsidRDefault="00525AF5" w:rsidP="00196FA5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96FA5">
        <w:rPr>
          <w:color w:val="000000"/>
          <w:sz w:val="20"/>
          <w:szCs w:val="20"/>
        </w:rPr>
        <w:t xml:space="preserve">Завтрак (для тех выбрал проживание в отеле). Отдых на море. Желающим предлагаем посетить экскурсию на </w:t>
      </w:r>
      <w:proofErr w:type="spellStart"/>
      <w:r w:rsidRPr="00196FA5">
        <w:rPr>
          <w:color w:val="000000"/>
          <w:sz w:val="20"/>
          <w:szCs w:val="20"/>
        </w:rPr>
        <w:t>водопыды+термальные</w:t>
      </w:r>
      <w:proofErr w:type="spellEnd"/>
      <w:r w:rsidRPr="00196FA5">
        <w:rPr>
          <w:color w:val="000000"/>
          <w:sz w:val="20"/>
          <w:szCs w:val="20"/>
        </w:rPr>
        <w:t xml:space="preserve"> источники (длительность полдня). Стоимость экскурсии 20 евро. Сначала мы посетим самые большие водопады на Балканах в городе </w:t>
      </w:r>
      <w:proofErr w:type="spellStart"/>
      <w:r w:rsidRPr="00196FA5">
        <w:rPr>
          <w:color w:val="000000"/>
          <w:sz w:val="20"/>
          <w:szCs w:val="20"/>
        </w:rPr>
        <w:t>Эдесса</w:t>
      </w:r>
      <w:proofErr w:type="spellEnd"/>
      <w:r w:rsidRPr="00196FA5">
        <w:rPr>
          <w:color w:val="000000"/>
          <w:sz w:val="20"/>
          <w:szCs w:val="20"/>
        </w:rPr>
        <w:t xml:space="preserve">. После этого отправимся в СПА Александра Македонского с радоновой водой. </w:t>
      </w:r>
      <w:r w:rsidRPr="00196FA5">
        <w:rPr>
          <w:color w:val="000000"/>
          <w:sz w:val="20"/>
          <w:szCs w:val="20"/>
        </w:rPr>
        <w:lastRenderedPageBreak/>
        <w:t>Дополнительно оплачивается вход в бассейны (3 евро). Обычно мы предлагаем посетить 2 бассейна. Один с горячей, а другой с холодной водой. Вечером ужин по желанию за дополнительную плату.</w:t>
      </w:r>
    </w:p>
    <w:p w:rsidR="00525AF5" w:rsidRPr="00196FA5" w:rsidRDefault="00525AF5" w:rsidP="00196FA5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11 день. Отдых на море, выселение из Греции</w:t>
      </w:r>
    </w:p>
    <w:p w:rsidR="00525AF5" w:rsidRPr="00196FA5" w:rsidRDefault="00525AF5" w:rsidP="00196FA5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96FA5">
        <w:rPr>
          <w:color w:val="000000"/>
          <w:sz w:val="20"/>
          <w:szCs w:val="20"/>
        </w:rPr>
        <w:t xml:space="preserve">Завтрак (для тех выбрал проживание в отеле). Отдых на море. В 10 утра выселение. Ближе к обеду отправление в Сербию. По дороге у Вас есть возможность заехать во второй по величине город Греции – Салоники — и познакомиться с ним во время обзорной экскурсии (доп. плата 15 евро). За всю историю своего существования этот город находился под римским, византийским и турецким влиянием, и по сегодняшний день в нем сохранились памятники различных эпох. Во время экскурсии мы увидим: одну из визитных карточек города — Белую башню, Арку и гробницу </w:t>
      </w:r>
      <w:proofErr w:type="spellStart"/>
      <w:r w:rsidRPr="00196FA5">
        <w:rPr>
          <w:color w:val="000000"/>
          <w:sz w:val="20"/>
          <w:szCs w:val="20"/>
        </w:rPr>
        <w:t>Галерия</w:t>
      </w:r>
      <w:proofErr w:type="spellEnd"/>
      <w:r w:rsidRPr="00196FA5">
        <w:rPr>
          <w:color w:val="000000"/>
          <w:sz w:val="20"/>
          <w:szCs w:val="20"/>
        </w:rPr>
        <w:t xml:space="preserve">, сделаем остановку у Акрополя, посетим базилику Святого </w:t>
      </w:r>
      <w:proofErr w:type="spellStart"/>
      <w:r w:rsidRPr="00196FA5">
        <w:rPr>
          <w:color w:val="000000"/>
          <w:sz w:val="20"/>
          <w:szCs w:val="20"/>
        </w:rPr>
        <w:t>Димитрия</w:t>
      </w:r>
      <w:proofErr w:type="spellEnd"/>
      <w:r w:rsidRPr="00196FA5">
        <w:rPr>
          <w:color w:val="000000"/>
          <w:sz w:val="20"/>
          <w:szCs w:val="20"/>
        </w:rPr>
        <w:t>. Ночной переезд.</w:t>
      </w:r>
    </w:p>
    <w:p w:rsidR="00525AF5" w:rsidRPr="00196FA5" w:rsidRDefault="00525AF5" w:rsidP="00196FA5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b/>
          <w:color w:val="000000"/>
          <w:sz w:val="20"/>
          <w:szCs w:val="20"/>
        </w:rPr>
        <w:t>12 день. Белград</w:t>
      </w:r>
    </w:p>
    <w:p w:rsidR="00525AF5" w:rsidRPr="00196FA5" w:rsidRDefault="00525AF5" w:rsidP="00196FA5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96FA5">
        <w:rPr>
          <w:color w:val="000000"/>
          <w:sz w:val="20"/>
          <w:szCs w:val="20"/>
        </w:rPr>
        <w:t>Прибытие в Белград. Обзорная экскурсия по городу (20 евро оплачивается самостоятельно экскурсоводу)</w:t>
      </w:r>
      <w:proofErr w:type="gramStart"/>
      <w:r w:rsidRPr="00196FA5">
        <w:rPr>
          <w:color w:val="000000"/>
          <w:sz w:val="20"/>
          <w:szCs w:val="20"/>
        </w:rPr>
        <w:t>:С</w:t>
      </w:r>
      <w:proofErr w:type="gramEnd"/>
      <w:r w:rsidRPr="00196FA5">
        <w:rPr>
          <w:color w:val="000000"/>
          <w:sz w:val="20"/>
          <w:szCs w:val="20"/>
        </w:rPr>
        <w:t xml:space="preserve">туденческая площадь, улица князя Михаила, </w:t>
      </w:r>
      <w:proofErr w:type="spellStart"/>
      <w:r w:rsidRPr="00196FA5">
        <w:rPr>
          <w:color w:val="000000"/>
          <w:sz w:val="20"/>
          <w:szCs w:val="20"/>
        </w:rPr>
        <w:t>Скадерлие</w:t>
      </w:r>
      <w:proofErr w:type="spellEnd"/>
      <w:r w:rsidRPr="00196FA5">
        <w:rPr>
          <w:color w:val="000000"/>
          <w:sz w:val="20"/>
          <w:szCs w:val="20"/>
        </w:rPr>
        <w:t xml:space="preserve">, Белградская крепость, церковь Святого Марка. Свободно время. Желающим предлагаем посетить музей Николы </w:t>
      </w:r>
      <w:proofErr w:type="spellStart"/>
      <w:r w:rsidRPr="00196FA5">
        <w:rPr>
          <w:color w:val="000000"/>
          <w:sz w:val="20"/>
          <w:szCs w:val="20"/>
        </w:rPr>
        <w:t>Теслы</w:t>
      </w:r>
      <w:proofErr w:type="spellEnd"/>
      <w:r w:rsidRPr="00196FA5">
        <w:rPr>
          <w:color w:val="000000"/>
          <w:sz w:val="20"/>
          <w:szCs w:val="20"/>
        </w:rPr>
        <w:t xml:space="preserve"> (18 евро, уже с входным билетом и экскурсией). Вы увидите и опробуете изобретения великого ученого. Во второй половине дня переезд в район </w:t>
      </w:r>
      <w:proofErr w:type="spellStart"/>
      <w:r w:rsidRPr="00196FA5">
        <w:rPr>
          <w:color w:val="000000"/>
          <w:sz w:val="20"/>
          <w:szCs w:val="20"/>
        </w:rPr>
        <w:t>Мишкольца</w:t>
      </w:r>
      <w:proofErr w:type="spellEnd"/>
      <w:r w:rsidRPr="00196FA5">
        <w:rPr>
          <w:color w:val="000000"/>
          <w:sz w:val="20"/>
          <w:szCs w:val="20"/>
        </w:rPr>
        <w:t xml:space="preserve"> на ночлег.</w:t>
      </w:r>
    </w:p>
    <w:p w:rsidR="00525AF5" w:rsidRPr="00196FA5" w:rsidRDefault="00525AF5" w:rsidP="00196FA5">
      <w:pPr>
        <w:shd w:val="clear" w:color="auto" w:fill="FFFFFF"/>
        <w:spacing w:after="0"/>
        <w:ind w:left="-1134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>13 день. Приезд в Минск</w:t>
      </w:r>
    </w:p>
    <w:p w:rsidR="00525AF5" w:rsidRPr="00196FA5" w:rsidRDefault="00525AF5" w:rsidP="00196FA5">
      <w:pPr>
        <w:pStyle w:val="a5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  <w:sz w:val="20"/>
          <w:szCs w:val="20"/>
        </w:rPr>
      </w:pPr>
      <w:r w:rsidRPr="00196FA5">
        <w:rPr>
          <w:color w:val="000000"/>
          <w:sz w:val="20"/>
          <w:szCs w:val="20"/>
        </w:rPr>
        <w:t>Завтрак. Отправление в Минск. Приезд поздно вечером либо ранее утро следующего дня.</w:t>
      </w:r>
    </w:p>
    <w:p w:rsidR="000E32BF" w:rsidRPr="00196FA5" w:rsidRDefault="000E32BF" w:rsidP="00196FA5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0E32BF" w:rsidRPr="00196FA5" w:rsidRDefault="000E32BF" w:rsidP="000E32B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96FA5">
        <w:rPr>
          <w:b/>
          <w:sz w:val="20"/>
          <w:szCs w:val="20"/>
        </w:rPr>
        <w:t>График выездов и стоимость тура на человека</w:t>
      </w:r>
    </w:p>
    <w:tbl>
      <w:tblPr>
        <w:tblStyle w:val="a6"/>
        <w:tblW w:w="5052" w:type="dxa"/>
        <w:jc w:val="center"/>
        <w:tblInd w:w="800" w:type="dxa"/>
        <w:tblLook w:val="04A0"/>
      </w:tblPr>
      <w:tblGrid>
        <w:gridCol w:w="3351"/>
        <w:gridCol w:w="1701"/>
      </w:tblGrid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196FA5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Даты заездов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196FA5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Цена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26.05.2024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- 07.06.2024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350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02.06.2024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- 14.06.2024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360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09.06.2024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- 21.06.2024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374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16.06.2024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- 28.06.2024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390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23.06.2024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- 05.07.2024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395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30.06.2024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- 12.07.2024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415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07.07.2024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- 19.07.2024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415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14.07.2024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- 26.07.2024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425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21.07.2024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- 02.08.2024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425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28.07.2024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- 09.08.2024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425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04.08.2024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- 16.08.2024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424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11.08.2024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- 23.08.2024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425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18.08.2024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- 30.08.2024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405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25.08.2024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- 06.09.2024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385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01.09.2024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- 13.09.2024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374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08.09.2024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- 20.09.2024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370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15.09.2024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- 27.09.2024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360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22.09.2024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- 04.10.2024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350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525AF5" w:rsidRPr="00196FA5" w:rsidTr="00196FA5">
        <w:trPr>
          <w:jc w:val="center"/>
        </w:trPr>
        <w:tc>
          <w:tcPr>
            <w:tcW w:w="335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29.09.2024</w:t>
            </w:r>
            <w:r w:rsidRPr="00196FA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196FA5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- 11.10.2024</w:t>
            </w:r>
          </w:p>
        </w:tc>
        <w:tc>
          <w:tcPr>
            <w:tcW w:w="1701" w:type="dxa"/>
            <w:hideMark/>
          </w:tcPr>
          <w:p w:rsidR="00525AF5" w:rsidRPr="00196FA5" w:rsidRDefault="00525AF5" w:rsidP="00525AF5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96FA5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350 </w:t>
            </w:r>
            <w:r w:rsidRPr="00196FA5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</w:tbl>
    <w:p w:rsidR="000E32BF" w:rsidRPr="00196FA5" w:rsidRDefault="000E32BF" w:rsidP="00525AF5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0E32BF" w:rsidRPr="00196FA5" w:rsidRDefault="000E32BF" w:rsidP="000E32BF">
      <w:pPr>
        <w:pStyle w:val="3"/>
        <w:shd w:val="clear" w:color="auto" w:fill="FFFFFF"/>
        <w:spacing w:before="0" w:line="305" w:lineRule="atLeast"/>
        <w:rPr>
          <w:rFonts w:ascii="Times New Roman" w:hAnsi="Times New Roman" w:cs="Times New Roman"/>
          <w:bCs w:val="0"/>
          <w:color w:val="111111"/>
          <w:sz w:val="20"/>
          <w:szCs w:val="20"/>
        </w:rPr>
      </w:pPr>
      <w:r w:rsidRPr="00196FA5">
        <w:rPr>
          <w:rFonts w:ascii="Times New Roman" w:hAnsi="Times New Roman" w:cs="Times New Roman"/>
          <w:bCs w:val="0"/>
          <w:color w:val="111111"/>
          <w:sz w:val="20"/>
          <w:szCs w:val="20"/>
        </w:rPr>
        <w:t>В стоимость тура входит:</w:t>
      </w:r>
    </w:p>
    <w:p w:rsidR="000E32BF" w:rsidRPr="00196FA5" w:rsidRDefault="000E32BF" w:rsidP="000E32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>проезд на комфортабельном автобусе;</w:t>
      </w:r>
    </w:p>
    <w:p w:rsidR="000E32BF" w:rsidRPr="00196FA5" w:rsidRDefault="000E32BF" w:rsidP="000E32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>проживание в транзитных отелях 2-4* по маршруту (3 ночи);</w:t>
      </w:r>
    </w:p>
    <w:p w:rsidR="000E32BF" w:rsidRPr="00196FA5" w:rsidRDefault="000E32BF" w:rsidP="000E32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>размещение в апартаментах VILLA GLAROS;</w:t>
      </w:r>
    </w:p>
    <w:p w:rsidR="000E32BF" w:rsidRPr="00196FA5" w:rsidRDefault="000E32BF" w:rsidP="000E32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>завтраки в транзитных отелях (3 шт.);</w:t>
      </w:r>
    </w:p>
    <w:p w:rsidR="000E32BF" w:rsidRPr="00196FA5" w:rsidRDefault="000E32BF" w:rsidP="000E32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>сопровождение.</w:t>
      </w:r>
    </w:p>
    <w:p w:rsidR="000E32BF" w:rsidRPr="00196FA5" w:rsidRDefault="000E32BF" w:rsidP="000E32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32BF" w:rsidRPr="00196FA5" w:rsidRDefault="000E32BF" w:rsidP="000E32BF">
      <w:pPr>
        <w:pStyle w:val="3"/>
        <w:shd w:val="clear" w:color="auto" w:fill="FFFFFF"/>
        <w:spacing w:before="0" w:line="305" w:lineRule="atLeast"/>
        <w:rPr>
          <w:rFonts w:ascii="Times New Roman" w:hAnsi="Times New Roman" w:cs="Times New Roman"/>
          <w:bCs w:val="0"/>
          <w:color w:val="111111"/>
          <w:sz w:val="20"/>
          <w:szCs w:val="20"/>
        </w:rPr>
      </w:pPr>
      <w:r w:rsidRPr="00196FA5">
        <w:rPr>
          <w:rFonts w:ascii="Times New Roman" w:hAnsi="Times New Roman" w:cs="Times New Roman"/>
          <w:bCs w:val="0"/>
          <w:color w:val="111111"/>
          <w:sz w:val="20"/>
          <w:szCs w:val="20"/>
        </w:rPr>
        <w:t>В стоимость тура не входит:</w:t>
      </w:r>
    </w:p>
    <w:p w:rsidR="000E32BF" w:rsidRPr="00196FA5" w:rsidRDefault="000E32BF" w:rsidP="000E32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134" w:firstLine="77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 xml:space="preserve">туристическая услуга – 100.00 </w:t>
      </w:r>
      <w:r w:rsidRPr="00196FA5">
        <w:rPr>
          <w:rFonts w:ascii="Times New Roman" w:hAnsi="Times New Roman" w:cs="Times New Roman"/>
          <w:color w:val="000000"/>
          <w:sz w:val="20"/>
          <w:szCs w:val="20"/>
          <w:lang w:val="en-US"/>
        </w:rPr>
        <w:t>BYN</w:t>
      </w:r>
      <w:r w:rsidRPr="00196FA5">
        <w:rPr>
          <w:rFonts w:ascii="Times New Roman" w:hAnsi="Times New Roman" w:cs="Times New Roman"/>
          <w:color w:val="000000"/>
          <w:sz w:val="20"/>
          <w:szCs w:val="20"/>
        </w:rPr>
        <w:t xml:space="preserve"> на человека;</w:t>
      </w:r>
    </w:p>
    <w:p w:rsidR="000E32BF" w:rsidRPr="00196FA5" w:rsidRDefault="000E32BF" w:rsidP="000E32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134" w:firstLine="77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 xml:space="preserve">консульский </w:t>
      </w:r>
      <w:proofErr w:type="spellStart"/>
      <w:r w:rsidRPr="00196FA5">
        <w:rPr>
          <w:rFonts w:ascii="Times New Roman" w:hAnsi="Times New Roman" w:cs="Times New Roman"/>
          <w:color w:val="000000"/>
          <w:sz w:val="20"/>
          <w:szCs w:val="20"/>
        </w:rPr>
        <w:t>сбор+</w:t>
      </w:r>
      <w:proofErr w:type="gramStart"/>
      <w:r w:rsidRPr="00196FA5">
        <w:rPr>
          <w:rFonts w:ascii="Times New Roman" w:hAnsi="Times New Roman" w:cs="Times New Roman"/>
          <w:color w:val="000000"/>
          <w:sz w:val="20"/>
          <w:szCs w:val="20"/>
        </w:rPr>
        <w:t>сбор</w:t>
      </w:r>
      <w:proofErr w:type="spellEnd"/>
      <w:proofErr w:type="gramEnd"/>
      <w:r w:rsidRPr="00196FA5">
        <w:rPr>
          <w:rFonts w:ascii="Times New Roman" w:hAnsi="Times New Roman" w:cs="Times New Roman"/>
          <w:color w:val="000000"/>
          <w:sz w:val="20"/>
          <w:szCs w:val="20"/>
        </w:rPr>
        <w:t xml:space="preserve"> визового центра;</w:t>
      </w:r>
    </w:p>
    <w:p w:rsidR="000E32BF" w:rsidRPr="00196FA5" w:rsidRDefault="000E32BF" w:rsidP="000E32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134" w:firstLine="77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>медицинская страховка;</w:t>
      </w:r>
    </w:p>
    <w:p w:rsidR="000E32BF" w:rsidRPr="00196FA5" w:rsidRDefault="000E32BF" w:rsidP="000E32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134" w:firstLine="77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>дополнительные экскурсии;</w:t>
      </w:r>
    </w:p>
    <w:p w:rsidR="000E32BF" w:rsidRPr="00196FA5" w:rsidRDefault="000E32BF" w:rsidP="000E32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134" w:firstLine="77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>билеты в музеи;</w:t>
      </w:r>
    </w:p>
    <w:p w:rsidR="000E32BF" w:rsidRPr="00196FA5" w:rsidRDefault="000E32BF" w:rsidP="000E32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134" w:firstLine="77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 xml:space="preserve">обзорные экскурсии: Будапешт, Белград, София (оплачиваются каждая по 20 </w:t>
      </w:r>
      <w:r w:rsidR="006872CF" w:rsidRPr="00196FA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€</w:t>
      </w:r>
      <w:r w:rsidRPr="00196FA5">
        <w:rPr>
          <w:rFonts w:ascii="Times New Roman" w:hAnsi="Times New Roman" w:cs="Times New Roman"/>
          <w:color w:val="000000"/>
          <w:sz w:val="20"/>
          <w:szCs w:val="20"/>
        </w:rPr>
        <w:t xml:space="preserve"> самостоятельно на маршруте экскурсоводу обязательно, итого 60 </w:t>
      </w:r>
      <w:r w:rsidR="006872CF" w:rsidRPr="00196FA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€</w:t>
      </w:r>
      <w:r w:rsidRPr="00196FA5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0E32BF" w:rsidRPr="00196FA5" w:rsidRDefault="000E32BF" w:rsidP="000E32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134" w:firstLine="77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 xml:space="preserve">таксы в отелях (15 </w:t>
      </w:r>
      <w:r w:rsidR="006872CF" w:rsidRPr="00196FA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€</w:t>
      </w:r>
      <w:r w:rsidR="006872CF" w:rsidRPr="00196FA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196FA5">
        <w:rPr>
          <w:rFonts w:ascii="Times New Roman" w:hAnsi="Times New Roman" w:cs="Times New Roman"/>
          <w:color w:val="000000"/>
          <w:sz w:val="20"/>
          <w:szCs w:val="20"/>
        </w:rPr>
        <w:t>чел за весь тур);</w:t>
      </w:r>
    </w:p>
    <w:p w:rsidR="000E32BF" w:rsidRPr="00196FA5" w:rsidRDefault="000E32BF" w:rsidP="000E32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134" w:firstLine="77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 xml:space="preserve">резервация точного места в автобусе - 10 </w:t>
      </w:r>
      <w:r w:rsidR="006872CF" w:rsidRPr="00196FA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€</w:t>
      </w:r>
      <w:r w:rsidR="006872CF" w:rsidRPr="00196FA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196FA5">
        <w:rPr>
          <w:rFonts w:ascii="Times New Roman" w:hAnsi="Times New Roman" w:cs="Times New Roman"/>
          <w:color w:val="000000"/>
          <w:sz w:val="20"/>
          <w:szCs w:val="20"/>
        </w:rPr>
        <w:t>чел;</w:t>
      </w:r>
    </w:p>
    <w:p w:rsidR="000E32BF" w:rsidRPr="00196FA5" w:rsidRDefault="000E32BF" w:rsidP="000E32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134" w:firstLine="77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>дополнительные ужины при</w:t>
      </w:r>
      <w:r w:rsidR="006872CF" w:rsidRPr="00196FA5">
        <w:rPr>
          <w:rFonts w:ascii="Times New Roman" w:hAnsi="Times New Roman" w:cs="Times New Roman"/>
          <w:color w:val="000000"/>
          <w:sz w:val="20"/>
          <w:szCs w:val="20"/>
        </w:rPr>
        <w:t xml:space="preserve"> размещении в отеле 3* - 50 </w:t>
      </w:r>
      <w:r w:rsidR="006872CF" w:rsidRPr="00196FA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€</w:t>
      </w:r>
      <w:r w:rsidR="006872CF" w:rsidRPr="00196FA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196FA5">
        <w:rPr>
          <w:rFonts w:ascii="Times New Roman" w:hAnsi="Times New Roman" w:cs="Times New Roman"/>
          <w:color w:val="000000"/>
          <w:sz w:val="20"/>
          <w:szCs w:val="20"/>
        </w:rPr>
        <w:t>чел. (7 ужинов);</w:t>
      </w:r>
    </w:p>
    <w:p w:rsidR="000E32BF" w:rsidRPr="00196FA5" w:rsidRDefault="000E32BF" w:rsidP="000E32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134" w:firstLine="77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 xml:space="preserve">доплата за одноместное размещение (22 </w:t>
      </w:r>
      <w:r w:rsidR="006872CF" w:rsidRPr="00196FA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€</w:t>
      </w:r>
      <w:r w:rsidRPr="00196FA5">
        <w:rPr>
          <w:rFonts w:ascii="Times New Roman" w:hAnsi="Times New Roman" w:cs="Times New Roman"/>
          <w:color w:val="000000"/>
          <w:sz w:val="20"/>
          <w:szCs w:val="20"/>
        </w:rPr>
        <w:t xml:space="preserve"> за ночь);</w:t>
      </w:r>
    </w:p>
    <w:p w:rsidR="000E32BF" w:rsidRPr="00196FA5" w:rsidRDefault="000E32BF" w:rsidP="000E32B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134" w:firstLine="77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6FA5"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в отеле 3* в Греции с завтраками (прим. BOUTIQUE DESIGN “THE SILK” или аналогичный отель 3* с завтраками) либо размещение в апартаментах DE LUX </w:t>
      </w:r>
      <w:proofErr w:type="spellStart"/>
      <w:r w:rsidRPr="00196FA5">
        <w:rPr>
          <w:rFonts w:ascii="Times New Roman" w:hAnsi="Times New Roman" w:cs="Times New Roman"/>
          <w:color w:val="000000"/>
          <w:sz w:val="20"/>
          <w:szCs w:val="20"/>
        </w:rPr>
        <w:t>Girnis</w:t>
      </w:r>
      <w:proofErr w:type="spellEnd"/>
      <w:r w:rsidRPr="00196FA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E32BF" w:rsidRDefault="000E32BF"/>
    <w:p w:rsidR="000E32BF" w:rsidRPr="006872CF" w:rsidRDefault="000E32BF" w:rsidP="000E32BF">
      <w:pPr>
        <w:spacing w:after="0"/>
        <w:ind w:left="-1134" w:firstLine="283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872CF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6872CF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6872CF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6872CF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6872CF">
        <w:rPr>
          <w:rStyle w:val="a9"/>
          <w:rFonts w:ascii="Times New Roman" w:hAnsi="Times New Roman" w:cs="Times New Roman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0E32BF" w:rsidRDefault="000E32BF"/>
    <w:sectPr w:rsidR="000E32BF" w:rsidSect="00196FA5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6535"/>
    <w:multiLevelType w:val="multilevel"/>
    <w:tmpl w:val="0BF0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B0B20"/>
    <w:multiLevelType w:val="multilevel"/>
    <w:tmpl w:val="F7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BF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306B"/>
    <w:rsid w:val="000A3198"/>
    <w:rsid w:val="000A31F3"/>
    <w:rsid w:val="000A32B5"/>
    <w:rsid w:val="000A33A8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BF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8E4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CE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6FA5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0F56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1AB9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AF5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057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2CF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1137"/>
    <w:rsid w:val="00901411"/>
    <w:rsid w:val="00901541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919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AA7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7F"/>
    <w:rsid w:val="00976DA0"/>
    <w:rsid w:val="00976DF2"/>
    <w:rsid w:val="00976F03"/>
    <w:rsid w:val="00976FC1"/>
    <w:rsid w:val="009773D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8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C02"/>
    <w:rsid w:val="00D01DA0"/>
    <w:rsid w:val="00D01E09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CD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5A0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0E3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2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rt-date">
    <w:name w:val="start-date"/>
    <w:basedOn w:val="a0"/>
    <w:rsid w:val="000E32BF"/>
  </w:style>
  <w:style w:type="character" w:customStyle="1" w:styleId="end-date">
    <w:name w:val="end-date"/>
    <w:basedOn w:val="a0"/>
    <w:rsid w:val="000E32BF"/>
  </w:style>
  <w:style w:type="character" w:styleId="a3">
    <w:name w:val="Strong"/>
    <w:basedOn w:val="a0"/>
    <w:uiPriority w:val="22"/>
    <w:qFormat/>
    <w:rsid w:val="000E32BF"/>
    <w:rPr>
      <w:b/>
      <w:bCs/>
    </w:rPr>
  </w:style>
  <w:style w:type="character" w:customStyle="1" w:styleId="wpte-currency-code">
    <w:name w:val="wpte-currency-code"/>
    <w:basedOn w:val="a0"/>
    <w:rsid w:val="000E32BF"/>
  </w:style>
  <w:style w:type="character" w:customStyle="1" w:styleId="wpte-price">
    <w:name w:val="wpte-price"/>
    <w:basedOn w:val="a0"/>
    <w:rsid w:val="000E32BF"/>
  </w:style>
  <w:style w:type="character" w:customStyle="1" w:styleId="seats">
    <w:name w:val="seats"/>
    <w:basedOn w:val="a0"/>
    <w:rsid w:val="000E32BF"/>
  </w:style>
  <w:style w:type="character" w:styleId="a4">
    <w:name w:val="Hyperlink"/>
    <w:basedOn w:val="a0"/>
    <w:uiPriority w:val="99"/>
    <w:semiHidden/>
    <w:unhideWhenUsed/>
    <w:rsid w:val="000E32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E3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0E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te-bf-pqty">
    <w:name w:val="wpte-bf-pqty"/>
    <w:basedOn w:val="a0"/>
    <w:rsid w:val="000E32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32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32B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i-datepicker-month">
    <w:name w:val="ui-datepicker-month"/>
    <w:basedOn w:val="a0"/>
    <w:rsid w:val="000E32BF"/>
  </w:style>
  <w:style w:type="character" w:customStyle="1" w:styleId="ui-datepicker-year">
    <w:name w:val="ui-datepicker-year"/>
    <w:basedOn w:val="a0"/>
    <w:rsid w:val="000E32BF"/>
  </w:style>
  <w:style w:type="character" w:customStyle="1" w:styleId="ui-state-default">
    <w:name w:val="ui-state-default"/>
    <w:basedOn w:val="a0"/>
    <w:rsid w:val="000E32B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32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32B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32B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0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2B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E32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33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500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737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3107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276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510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915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567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90862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94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98591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0145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04210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084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4080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5563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1408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988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76665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758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0486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8332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9209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933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08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544">
          <w:marLeft w:val="0"/>
          <w:marRight w:val="0"/>
          <w:marTop w:val="678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042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6967">
                          <w:marLeft w:val="-254"/>
                          <w:marRight w:val="-2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354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4364">
                                      <w:marLeft w:val="0"/>
                                      <w:marRight w:val="0"/>
                                      <w:marTop w:val="101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5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1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940">
                                                      <w:marLeft w:val="33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12" w:space="31" w:color="auto"/>
                                                        <w:bottom w:val="none" w:sz="0" w:space="31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99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5558084">
                                                      <w:marLeft w:val="33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12" w:space="31" w:color="auto"/>
                                                        <w:bottom w:val="none" w:sz="0" w:space="31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47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27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4963785">
                                                      <w:marLeft w:val="33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12" w:space="31" w:color="auto"/>
                                                        <w:bottom w:val="none" w:sz="0" w:space="31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5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780039">
                                                      <w:marLeft w:val="33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12" w:space="31" w:color="auto"/>
                                                        <w:bottom w:val="none" w:sz="0" w:space="31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00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584543">
                                                      <w:marLeft w:val="33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12" w:space="31" w:color="auto"/>
                                                        <w:bottom w:val="none" w:sz="0" w:space="31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4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8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287579">
                                                      <w:marLeft w:val="33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12" w:space="31" w:color="auto"/>
                                                        <w:bottom w:val="none" w:sz="0" w:space="31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62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2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74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8239580">
                                                      <w:marLeft w:val="33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12" w:space="31" w:color="auto"/>
                                                        <w:bottom w:val="none" w:sz="0" w:space="31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8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3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3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7634166">
                                                      <w:marLeft w:val="33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12" w:space="31" w:color="auto"/>
                                                        <w:bottom w:val="none" w:sz="0" w:space="31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80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6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1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2800007">
                                                      <w:marLeft w:val="33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12" w:space="31" w:color="auto"/>
                                                        <w:bottom w:val="none" w:sz="0" w:space="31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5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34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268274">
                                                      <w:marLeft w:val="33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12" w:space="31" w:color="auto"/>
                                                        <w:bottom w:val="none" w:sz="0" w:space="31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24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774554">
                                                      <w:marLeft w:val="33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12" w:space="31" w:color="auto"/>
                                                        <w:bottom w:val="none" w:sz="0" w:space="31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83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8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1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3573349">
                                                      <w:marLeft w:val="33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12" w:space="31" w:color="auto"/>
                                                        <w:bottom w:val="none" w:sz="0" w:space="31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0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94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209926">
                                                      <w:marLeft w:val="33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1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52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71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7610">
                                      <w:marLeft w:val="0"/>
                                      <w:marRight w:val="0"/>
                                      <w:marTop w:val="220"/>
                                      <w:marBottom w:val="1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2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9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83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7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8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931891">
                                                              <w:marLeft w:val="552"/>
                                                              <w:marRight w:val="55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torb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BF52C-4D3E-426F-8F88-C95FF977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2023-12-11T09:02:00Z</dcterms:created>
  <dcterms:modified xsi:type="dcterms:W3CDTF">2024-03-27T09:12:00Z</dcterms:modified>
</cp:coreProperties>
</file>