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096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2"/>
        <w:gridCol w:w="4294"/>
      </w:tblGrid>
      <w:tr w:rsidR="006761D7" w:rsidRPr="007A1C18" w:rsidTr="008A2B5E">
        <w:trPr>
          <w:trHeight w:val="1557"/>
        </w:trPr>
        <w:tc>
          <w:tcPr>
            <w:tcW w:w="6802" w:type="dxa"/>
          </w:tcPr>
          <w:p w:rsidR="006761D7" w:rsidRPr="00554AD1" w:rsidRDefault="006761D7" w:rsidP="00C96625">
            <w:pPr>
              <w:tabs>
                <w:tab w:val="left" w:pos="2853"/>
              </w:tabs>
              <w:ind w:left="884" w:right="62" w:hanging="884"/>
            </w:pPr>
            <w:r w:rsidRPr="00554AD1">
              <w:rPr>
                <w:noProof/>
              </w:rPr>
              <w:drawing>
                <wp:inline distT="0" distB="0" distL="0" distR="0">
                  <wp:extent cx="1873624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AD1">
              <w:t xml:space="preserve"> </w:t>
            </w:r>
          </w:p>
        </w:tc>
        <w:tc>
          <w:tcPr>
            <w:tcW w:w="4294" w:type="dxa"/>
          </w:tcPr>
          <w:p w:rsidR="006761D7" w:rsidRPr="00554AD1" w:rsidRDefault="006761D7" w:rsidP="00C96625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                                         </w:t>
            </w:r>
          </w:p>
          <w:p w:rsidR="006761D7" w:rsidRPr="007E70DD" w:rsidRDefault="006761D7" w:rsidP="00C96625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</w:t>
            </w:r>
            <w:r w:rsidRPr="007E70DD">
              <w:rPr>
                <w:sz w:val="16"/>
                <w:szCs w:val="16"/>
              </w:rPr>
              <w:t>Республика Беларусь 210009</w:t>
            </w:r>
          </w:p>
          <w:p w:rsidR="006761D7" w:rsidRPr="007E70DD" w:rsidRDefault="006761D7" w:rsidP="00C96625">
            <w:pPr>
              <w:jc w:val="right"/>
              <w:rPr>
                <w:sz w:val="16"/>
                <w:szCs w:val="16"/>
              </w:rPr>
            </w:pPr>
            <w:r w:rsidRPr="007E70DD">
              <w:rPr>
                <w:sz w:val="16"/>
                <w:szCs w:val="16"/>
              </w:rPr>
              <w:t xml:space="preserve">                               г. Витебск, ул. Чапаева 4-38</w:t>
            </w:r>
            <w:r w:rsidRPr="007E70DD">
              <w:rPr>
                <w:b/>
                <w:sz w:val="16"/>
                <w:szCs w:val="16"/>
              </w:rPr>
              <w:t xml:space="preserve">                                                            Тел./факс: +375 (212) 265-500</w:t>
            </w:r>
          </w:p>
          <w:p w:rsidR="006761D7" w:rsidRPr="00EA597B" w:rsidRDefault="006761D7" w:rsidP="00C96625">
            <w:pPr>
              <w:jc w:val="right"/>
              <w:rPr>
                <w:b/>
                <w:sz w:val="16"/>
                <w:szCs w:val="16"/>
              </w:rPr>
            </w:pPr>
            <w:r w:rsidRPr="007E70DD">
              <w:rPr>
                <w:b/>
                <w:sz w:val="16"/>
                <w:szCs w:val="16"/>
              </w:rPr>
              <w:t>МТС</w:t>
            </w:r>
            <w:r w:rsidRPr="00EA597B">
              <w:rPr>
                <w:b/>
                <w:sz w:val="16"/>
                <w:szCs w:val="16"/>
              </w:rPr>
              <w:t xml:space="preserve">: +375 (29) 5-110-100  </w:t>
            </w:r>
          </w:p>
          <w:p w:rsidR="006761D7" w:rsidRPr="007A1C18" w:rsidRDefault="00D96B97" w:rsidP="00C96625">
            <w:pPr>
              <w:ind w:left="-278" w:hanging="142"/>
              <w:jc w:val="right"/>
              <w:rPr>
                <w:b/>
                <w:sz w:val="18"/>
                <w:szCs w:val="18"/>
                <w:lang w:val="en-US"/>
              </w:rPr>
            </w:pPr>
            <w:hyperlink r:id="rId6" w:history="1">
              <w:r w:rsidR="006761D7" w:rsidRPr="007E70DD"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 w:rsidR="006761D7" w:rsidRPr="007A1C18">
                <w:rPr>
                  <w:rStyle w:val="a3"/>
                  <w:sz w:val="16"/>
                  <w:szCs w:val="16"/>
                  <w:lang w:val="en-US"/>
                </w:rPr>
                <w:t>.</w:t>
              </w:r>
              <w:r w:rsidR="006761D7" w:rsidRPr="007E70DD">
                <w:rPr>
                  <w:rStyle w:val="a3"/>
                  <w:sz w:val="16"/>
                  <w:szCs w:val="16"/>
                  <w:lang w:val="en-US"/>
                </w:rPr>
                <w:t>vitorbis</w:t>
              </w:r>
              <w:r w:rsidR="006761D7" w:rsidRPr="007A1C18">
                <w:rPr>
                  <w:rStyle w:val="a3"/>
                  <w:sz w:val="16"/>
                  <w:szCs w:val="16"/>
                  <w:lang w:val="en-US"/>
                </w:rPr>
                <w:t>.</w:t>
              </w:r>
              <w:r w:rsidR="006761D7" w:rsidRPr="007E70DD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  <w:r w:rsidR="006761D7" w:rsidRPr="007A1C18">
              <w:rPr>
                <w:b/>
                <w:sz w:val="16"/>
                <w:szCs w:val="16"/>
                <w:lang w:val="en-US"/>
              </w:rPr>
              <w:t xml:space="preserve">  </w:t>
            </w:r>
            <w:r w:rsidR="006761D7" w:rsidRPr="007E70DD">
              <w:rPr>
                <w:b/>
                <w:sz w:val="16"/>
                <w:szCs w:val="16"/>
                <w:lang w:val="en-US"/>
              </w:rPr>
              <w:t>e</w:t>
            </w:r>
            <w:r w:rsidR="006761D7" w:rsidRPr="007A1C18">
              <w:rPr>
                <w:b/>
                <w:sz w:val="16"/>
                <w:szCs w:val="16"/>
                <w:lang w:val="en-US"/>
              </w:rPr>
              <w:t>-</w:t>
            </w:r>
            <w:r w:rsidR="006761D7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6761D7" w:rsidRPr="007A1C18">
              <w:rPr>
                <w:b/>
                <w:sz w:val="16"/>
                <w:szCs w:val="16"/>
                <w:lang w:val="en-US"/>
              </w:rPr>
              <w:t xml:space="preserve">: </w:t>
            </w:r>
            <w:r w:rsidR="006761D7" w:rsidRPr="007E70DD">
              <w:rPr>
                <w:b/>
                <w:sz w:val="16"/>
                <w:szCs w:val="16"/>
                <w:lang w:val="en-US"/>
              </w:rPr>
              <w:t>vitorbis</w:t>
            </w:r>
            <w:r w:rsidR="006761D7" w:rsidRPr="007A1C18">
              <w:rPr>
                <w:b/>
                <w:sz w:val="16"/>
                <w:szCs w:val="16"/>
                <w:lang w:val="en-US"/>
              </w:rPr>
              <w:t>@</w:t>
            </w:r>
            <w:r w:rsidR="006761D7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6761D7" w:rsidRPr="007A1C18">
              <w:rPr>
                <w:b/>
                <w:sz w:val="16"/>
                <w:szCs w:val="16"/>
                <w:lang w:val="en-US"/>
              </w:rPr>
              <w:t>.</w:t>
            </w:r>
            <w:r w:rsidR="006761D7" w:rsidRPr="007E70DD">
              <w:rPr>
                <w:b/>
                <w:sz w:val="16"/>
                <w:szCs w:val="16"/>
                <w:lang w:val="en-US"/>
              </w:rPr>
              <w:t>ru</w:t>
            </w:r>
          </w:p>
        </w:tc>
      </w:tr>
    </w:tbl>
    <w:p w:rsidR="006761D7" w:rsidRPr="008A2B5E" w:rsidRDefault="006761D7" w:rsidP="004D31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A2B5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Гранд-Тур: Отпуск в Петербурге</w:t>
      </w:r>
      <w:r w:rsidR="008A2B5E" w:rsidRPr="008A2B5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+ Карелия</w:t>
      </w:r>
    </w:p>
    <w:p w:rsidR="00CD752E" w:rsidRPr="008A2B5E" w:rsidRDefault="00CD752E" w:rsidP="004D31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6761D7" w:rsidRPr="008A2B5E" w:rsidRDefault="007A1C18" w:rsidP="006761D7">
      <w:pPr>
        <w:spacing w:after="0"/>
        <w:ind w:left="-1134" w:right="-426" w:firstLine="283"/>
        <w:jc w:val="both"/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</w:pPr>
      <w:proofErr w:type="gramStart"/>
      <w:r w:rsidRPr="008A2B5E"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  <w:t>Минск/Полоцк – Санкт-Пете</w:t>
      </w:r>
      <w:r w:rsidR="008A2B5E" w:rsidRPr="008A2B5E"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  <w:t xml:space="preserve">рбург – Кронштадт – Петергоф – </w:t>
      </w:r>
      <w:r w:rsidRPr="008A2B5E"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  <w:t>Выборг - Карелия* – Павловск – Царское Село – Минск</w:t>
      </w:r>
      <w:proofErr w:type="gramEnd"/>
    </w:p>
    <w:p w:rsidR="007A1C18" w:rsidRPr="008A2B5E" w:rsidRDefault="007A1C18" w:rsidP="006761D7">
      <w:pPr>
        <w:spacing w:after="0"/>
        <w:ind w:left="-1134" w:right="-426" w:firstLine="283"/>
        <w:jc w:val="both"/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</w:pPr>
    </w:p>
    <w:p w:rsidR="007A1C18" w:rsidRPr="008A2B5E" w:rsidRDefault="007A1C18" w:rsidP="007A1C18">
      <w:pPr>
        <w:spacing w:after="0"/>
        <w:ind w:left="-1134" w:right="-426" w:firstLine="283"/>
        <w:jc w:val="center"/>
        <w:rPr>
          <w:rFonts w:ascii="Times New Roman" w:hAnsi="Times New Roman" w:cs="Times New Roman"/>
          <w:b/>
          <w:color w:val="141414"/>
          <w:sz w:val="20"/>
          <w:szCs w:val="20"/>
          <w:shd w:val="clear" w:color="auto" w:fill="FFFFFF"/>
        </w:rPr>
      </w:pPr>
      <w:r w:rsidRPr="008A2B5E">
        <w:rPr>
          <w:rFonts w:ascii="Times New Roman" w:hAnsi="Times New Roman" w:cs="Times New Roman"/>
          <w:b/>
          <w:color w:val="141414"/>
          <w:sz w:val="20"/>
          <w:szCs w:val="20"/>
          <w:shd w:val="clear" w:color="auto" w:fill="FFFFFF"/>
        </w:rPr>
        <w:t>Программа тура</w:t>
      </w:r>
    </w:p>
    <w:p w:rsidR="007A1C18" w:rsidRPr="008A2B5E" w:rsidRDefault="007A1C18" w:rsidP="006761D7">
      <w:pPr>
        <w:spacing w:after="0"/>
        <w:ind w:left="-1134" w:right="-426" w:firstLine="283"/>
        <w:jc w:val="both"/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</w:pPr>
    </w:p>
    <w:p w:rsidR="007A1C18" w:rsidRPr="008A2B5E" w:rsidRDefault="007A1C18" w:rsidP="007A1C1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2B5E">
        <w:rPr>
          <w:rFonts w:ascii="Times New Roman" w:hAnsi="Times New Roman" w:cs="Times New Roman"/>
          <w:b/>
          <w:sz w:val="20"/>
          <w:szCs w:val="20"/>
        </w:rPr>
        <w:t>День 1.</w:t>
      </w:r>
      <w:r w:rsidRPr="008A2B5E">
        <w:rPr>
          <w:rFonts w:ascii="Times New Roman" w:hAnsi="Times New Roman" w:cs="Times New Roman"/>
          <w:sz w:val="20"/>
          <w:szCs w:val="20"/>
        </w:rPr>
        <w:t xml:space="preserve"> </w:t>
      </w:r>
      <w:r w:rsidRPr="008A2B5E">
        <w:rPr>
          <w:rFonts w:ascii="Times New Roman" w:hAnsi="Times New Roman" w:cs="Times New Roman"/>
          <w:b/>
          <w:bCs/>
          <w:sz w:val="20"/>
          <w:szCs w:val="20"/>
        </w:rPr>
        <w:t>Отправление из Минска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rStyle w:val="a9"/>
          <w:sz w:val="20"/>
          <w:szCs w:val="20"/>
        </w:rPr>
        <w:t>19.00</w:t>
      </w:r>
      <w:r w:rsidRPr="008A2B5E">
        <w:rPr>
          <w:sz w:val="20"/>
          <w:szCs w:val="20"/>
        </w:rPr>
        <w:t> – Отправление автобуса из Минска.  </w:t>
      </w:r>
      <w:r w:rsidRPr="008A2B5E">
        <w:rPr>
          <w:rStyle w:val="a9"/>
          <w:sz w:val="20"/>
          <w:szCs w:val="20"/>
        </w:rPr>
        <w:t>22.00 - 22.30 </w:t>
      </w:r>
      <w:r w:rsidRPr="008A2B5E">
        <w:rPr>
          <w:sz w:val="20"/>
          <w:szCs w:val="20"/>
        </w:rPr>
        <w:t>Полоцк.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sz w:val="20"/>
          <w:szCs w:val="20"/>
        </w:rPr>
        <w:t>Ночной переезд.</w:t>
      </w:r>
    </w:p>
    <w:p w:rsidR="007A1C18" w:rsidRPr="008A2B5E" w:rsidRDefault="007A1C18" w:rsidP="007A1C1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2B5E">
        <w:rPr>
          <w:rFonts w:ascii="Times New Roman" w:hAnsi="Times New Roman" w:cs="Times New Roman"/>
          <w:b/>
          <w:sz w:val="20"/>
          <w:szCs w:val="20"/>
        </w:rPr>
        <w:t>День 2.</w:t>
      </w:r>
      <w:r w:rsidRPr="008A2B5E">
        <w:rPr>
          <w:rFonts w:ascii="Times New Roman" w:hAnsi="Times New Roman" w:cs="Times New Roman"/>
          <w:sz w:val="20"/>
          <w:szCs w:val="20"/>
        </w:rPr>
        <w:t xml:space="preserve"> </w:t>
      </w:r>
      <w:r w:rsidRPr="008A2B5E">
        <w:rPr>
          <w:rFonts w:ascii="Times New Roman" w:hAnsi="Times New Roman" w:cs="Times New Roman"/>
          <w:b/>
          <w:bCs/>
          <w:sz w:val="20"/>
          <w:szCs w:val="20"/>
        </w:rPr>
        <w:t>Обзорная экскурсия по городу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sz w:val="20"/>
          <w:szCs w:val="20"/>
        </w:rPr>
        <w:t>Прибытие в Петербург в утреннее время.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sz w:val="20"/>
          <w:szCs w:val="20"/>
        </w:rPr>
        <w:t>Оста</w:t>
      </w:r>
      <w:r w:rsidR="008A2B5E" w:rsidRPr="008A2B5E">
        <w:rPr>
          <w:sz w:val="20"/>
          <w:szCs w:val="20"/>
        </w:rPr>
        <w:t>новка в кафе города на завтрак.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rStyle w:val="a9"/>
          <w:sz w:val="20"/>
          <w:szCs w:val="20"/>
        </w:rPr>
        <w:t>Обзорная экскурсия по городу (ВКЛЮЧЕНО)</w:t>
      </w:r>
      <w:r w:rsidRPr="008A2B5E">
        <w:rPr>
          <w:sz w:val="20"/>
          <w:szCs w:val="20"/>
        </w:rPr>
        <w:t xml:space="preserve"> с осмотром основных достопримечательностей парадного Петербурга: Невский проспект, стрелка Васильевского острова, Исаакиевский собор, крейсер Аврора, собор </w:t>
      </w:r>
      <w:proofErr w:type="spellStart"/>
      <w:r w:rsidRPr="008A2B5E">
        <w:rPr>
          <w:sz w:val="20"/>
          <w:szCs w:val="20"/>
        </w:rPr>
        <w:t>Спаса-на-крови</w:t>
      </w:r>
      <w:proofErr w:type="spellEnd"/>
      <w:r w:rsidRPr="008A2B5E">
        <w:rPr>
          <w:sz w:val="20"/>
          <w:szCs w:val="20"/>
        </w:rPr>
        <w:t xml:space="preserve">. </w:t>
      </w:r>
      <w:proofErr w:type="spellStart"/>
      <w:r w:rsidRPr="008A2B5E">
        <w:rPr>
          <w:sz w:val="20"/>
          <w:szCs w:val="20"/>
        </w:rPr>
        <w:t>Фотостопы</w:t>
      </w:r>
      <w:proofErr w:type="spellEnd"/>
      <w:r w:rsidRPr="008A2B5E">
        <w:rPr>
          <w:sz w:val="20"/>
          <w:szCs w:val="20"/>
        </w:rPr>
        <w:t xml:space="preserve"> для самых ярких кадров на память.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rStyle w:val="a9"/>
          <w:sz w:val="20"/>
          <w:szCs w:val="20"/>
        </w:rPr>
        <w:t>Экскурсия по территории Петропавловской крепости.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sz w:val="20"/>
          <w:szCs w:val="20"/>
        </w:rPr>
        <w:t>Прогулка по территории крепости с экскурсоводом, свободное время для самостоятельного посещения музейных объектов, таких как Петропавловский собор, Тюрьма Трубецкого бастиона и др.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sz w:val="20"/>
          <w:szCs w:val="20"/>
        </w:rPr>
        <w:t>Заселение в отель.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sz w:val="20"/>
          <w:szCs w:val="20"/>
        </w:rPr>
        <w:t>Свободное время.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rStyle w:val="a9"/>
          <w:sz w:val="20"/>
          <w:szCs w:val="20"/>
        </w:rPr>
        <w:t>22.30 Ночная автобусная экскурсия "Мифы и легенды Петербурга" с разведением мостов (доп</w:t>
      </w:r>
      <w:proofErr w:type="gramStart"/>
      <w:r w:rsidRPr="008A2B5E">
        <w:rPr>
          <w:rStyle w:val="a9"/>
          <w:sz w:val="20"/>
          <w:szCs w:val="20"/>
        </w:rPr>
        <w:t>.п</w:t>
      </w:r>
      <w:proofErr w:type="gramEnd"/>
      <w:r w:rsidRPr="008A2B5E">
        <w:rPr>
          <w:rStyle w:val="a9"/>
          <w:sz w:val="20"/>
          <w:szCs w:val="20"/>
        </w:rPr>
        <w:t>лата).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sz w:val="20"/>
          <w:szCs w:val="20"/>
        </w:rPr>
        <w:t>На Петербург опускается ночь, и архитектурно-художественная подсветка превращает город-музей в театр. Во время экскурсии мы проедем по ночным улицам Петербурга и увидим всё многообразие его ночной жизни. Сможете насладиться отблесками города в ночной Неве, ощутить загадочное притяжение набережных, древних сфинксов, стрелку Васильевского острова и др. Ярким завершением экскурсии является церемония разведения мостов над Невой.</w:t>
      </w:r>
    </w:p>
    <w:p w:rsidR="007A1C18" w:rsidRPr="008A2B5E" w:rsidRDefault="007A1C18" w:rsidP="007A1C1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2B5E">
        <w:rPr>
          <w:rFonts w:ascii="Times New Roman" w:hAnsi="Times New Roman" w:cs="Times New Roman"/>
          <w:b/>
          <w:sz w:val="20"/>
          <w:szCs w:val="20"/>
        </w:rPr>
        <w:t>День 3.</w:t>
      </w:r>
      <w:r w:rsidRPr="008A2B5E">
        <w:rPr>
          <w:rFonts w:ascii="Times New Roman" w:hAnsi="Times New Roman" w:cs="Times New Roman"/>
          <w:sz w:val="20"/>
          <w:szCs w:val="20"/>
        </w:rPr>
        <w:t xml:space="preserve"> </w:t>
      </w:r>
      <w:r w:rsidRPr="008A2B5E">
        <w:rPr>
          <w:rFonts w:ascii="Times New Roman" w:hAnsi="Times New Roman" w:cs="Times New Roman"/>
          <w:b/>
          <w:bCs/>
          <w:sz w:val="20"/>
          <w:szCs w:val="20"/>
        </w:rPr>
        <w:t>Экскурсия в Выборг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sz w:val="20"/>
          <w:szCs w:val="20"/>
        </w:rPr>
        <w:t>Завтрак в отеле (ВКЛЮЧЕНО).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rStyle w:val="a9"/>
          <w:sz w:val="20"/>
          <w:szCs w:val="20"/>
        </w:rPr>
        <w:t>Поездка в Выборг (ВКЛЮЧЕНО)</w:t>
      </w:r>
      <w:r w:rsidRPr="008A2B5E">
        <w:rPr>
          <w:sz w:val="20"/>
          <w:szCs w:val="20"/>
        </w:rPr>
        <w:t>.</w:t>
      </w:r>
      <w:r w:rsidRPr="008A2B5E">
        <w:rPr>
          <w:rStyle w:val="a9"/>
          <w:sz w:val="20"/>
          <w:szCs w:val="20"/>
        </w:rPr>
        <w:t> </w:t>
      </w:r>
      <w:r w:rsidRPr="008A2B5E">
        <w:rPr>
          <w:sz w:val="20"/>
          <w:szCs w:val="20"/>
        </w:rPr>
        <w:t>Время экскурсии ~ 11 часов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sz w:val="20"/>
          <w:szCs w:val="20"/>
        </w:rPr>
        <w:t xml:space="preserve">Выборг – один из старейших городов </w:t>
      </w:r>
      <w:proofErr w:type="spellStart"/>
      <w:r w:rsidRPr="008A2B5E">
        <w:rPr>
          <w:sz w:val="20"/>
          <w:szCs w:val="20"/>
        </w:rPr>
        <w:t>Северо-Запада</w:t>
      </w:r>
      <w:proofErr w:type="spellEnd"/>
      <w:r w:rsidRPr="008A2B5E">
        <w:rPr>
          <w:sz w:val="20"/>
          <w:szCs w:val="20"/>
        </w:rPr>
        <w:t xml:space="preserve"> России стоит на редчайшем природном явлении – Балтийском щите с 1293 года.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rStyle w:val="a9"/>
          <w:sz w:val="20"/>
          <w:szCs w:val="20"/>
        </w:rPr>
        <w:t>Выборгский замок</w:t>
      </w:r>
      <w:r w:rsidRPr="008A2B5E">
        <w:rPr>
          <w:sz w:val="20"/>
          <w:szCs w:val="20"/>
        </w:rPr>
        <w:t> — островное военное укрепление 13-го века; рыцарские турниры и фестивали подобно «машине времени» отправляют посетителей в Средневековье.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sz w:val="20"/>
          <w:szCs w:val="20"/>
        </w:rPr>
        <w:t xml:space="preserve">Мы прогуляемся по городу и посетим парк </w:t>
      </w:r>
      <w:proofErr w:type="spellStart"/>
      <w:r w:rsidRPr="008A2B5E">
        <w:rPr>
          <w:sz w:val="20"/>
          <w:szCs w:val="20"/>
        </w:rPr>
        <w:t>Монрепо</w:t>
      </w:r>
      <w:proofErr w:type="spellEnd"/>
      <w:r w:rsidRPr="008A2B5E">
        <w:rPr>
          <w:sz w:val="20"/>
          <w:szCs w:val="20"/>
        </w:rPr>
        <w:t xml:space="preserve"> (входные билеты за </w:t>
      </w:r>
      <w:proofErr w:type="spellStart"/>
      <w:proofErr w:type="gramStart"/>
      <w:r w:rsidRPr="008A2B5E">
        <w:rPr>
          <w:sz w:val="20"/>
          <w:szCs w:val="20"/>
        </w:rPr>
        <w:t>доп</w:t>
      </w:r>
      <w:proofErr w:type="spellEnd"/>
      <w:proofErr w:type="gramEnd"/>
      <w:r w:rsidRPr="008A2B5E">
        <w:rPr>
          <w:sz w:val="20"/>
          <w:szCs w:val="20"/>
        </w:rPr>
        <w:t xml:space="preserve"> плату).  Уникальный природный парк был создан в 18-19 веках садовниками, художниками и архитекторами из нескольких стран. Сочетание скал, хвойных лесов и тихих заводей рождает ощущение покоя и безмятежности. 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sz w:val="20"/>
          <w:szCs w:val="20"/>
        </w:rPr>
        <w:t>По окончании экскурсий возвращение в Петербург.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rStyle w:val="a9"/>
          <w:sz w:val="20"/>
          <w:szCs w:val="20"/>
        </w:rPr>
        <w:t>23.30 Ночная экскурсия на теплоходе с разведением мостов (доп. плата).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sz w:val="20"/>
          <w:szCs w:val="20"/>
        </w:rPr>
        <w:t>Ночная водная экскурсионная прогулка – это возможность увидеть Петербург во всем великолепии вечернего «наряда». Художественно подсвеченные старинные и современные здания выглядят иначе, чем днем: торжественно и таинственно. Вода в реке тоже окрашена в мерцающие радужные цвета, ведь она, как зеркало, отражает то, что на берегу.</w:t>
      </w:r>
    </w:p>
    <w:p w:rsidR="007A1C18" w:rsidRPr="008A2B5E" w:rsidRDefault="007A1C18" w:rsidP="007A1C1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2B5E">
        <w:rPr>
          <w:rFonts w:ascii="Times New Roman" w:hAnsi="Times New Roman" w:cs="Times New Roman"/>
          <w:b/>
          <w:sz w:val="20"/>
          <w:szCs w:val="20"/>
        </w:rPr>
        <w:t>День 4.</w:t>
      </w:r>
      <w:r w:rsidRPr="008A2B5E">
        <w:rPr>
          <w:rFonts w:ascii="Times New Roman" w:hAnsi="Times New Roman" w:cs="Times New Roman"/>
          <w:sz w:val="20"/>
          <w:szCs w:val="20"/>
        </w:rPr>
        <w:t xml:space="preserve"> </w:t>
      </w:r>
      <w:r w:rsidRPr="008A2B5E">
        <w:rPr>
          <w:rFonts w:ascii="Times New Roman" w:hAnsi="Times New Roman" w:cs="Times New Roman"/>
          <w:b/>
          <w:bCs/>
          <w:sz w:val="20"/>
          <w:szCs w:val="20"/>
        </w:rPr>
        <w:t>Экскурсия в Кронштадт + Петергоф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rStyle w:val="a9"/>
          <w:sz w:val="20"/>
          <w:szCs w:val="20"/>
        </w:rPr>
        <w:t>Завтрак</w:t>
      </w:r>
      <w:r w:rsidRPr="008A2B5E">
        <w:rPr>
          <w:sz w:val="20"/>
          <w:szCs w:val="20"/>
        </w:rPr>
        <w:t> в отеле </w:t>
      </w:r>
      <w:r w:rsidRPr="008A2B5E">
        <w:rPr>
          <w:rStyle w:val="a9"/>
          <w:sz w:val="20"/>
          <w:szCs w:val="20"/>
        </w:rPr>
        <w:t>(ВКЛЮЧЕНО)</w:t>
      </w:r>
      <w:r w:rsidRPr="008A2B5E">
        <w:rPr>
          <w:sz w:val="20"/>
          <w:szCs w:val="20"/>
        </w:rPr>
        <w:t>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rStyle w:val="a9"/>
          <w:sz w:val="20"/>
          <w:szCs w:val="20"/>
        </w:rPr>
        <w:t>Экскурсия «Реки и каналы» (доп</w:t>
      </w:r>
      <w:proofErr w:type="gramStart"/>
      <w:r w:rsidRPr="008A2B5E">
        <w:rPr>
          <w:rStyle w:val="a9"/>
          <w:sz w:val="20"/>
          <w:szCs w:val="20"/>
        </w:rPr>
        <w:t>.п</w:t>
      </w:r>
      <w:proofErr w:type="gramEnd"/>
      <w:r w:rsidRPr="008A2B5E">
        <w:rPr>
          <w:rStyle w:val="a9"/>
          <w:sz w:val="20"/>
          <w:szCs w:val="20"/>
        </w:rPr>
        <w:t>лата)</w:t>
      </w:r>
      <w:r w:rsidRPr="008A2B5E">
        <w:rPr>
          <w:sz w:val="20"/>
          <w:szCs w:val="20"/>
        </w:rPr>
        <w:t>– приглашаем вас увидеть Петербург с необычного ракурса – с воды, ощутить красоту и величие дворцов, гранитных набережных и мостов "Северной Венеции".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rStyle w:val="a9"/>
          <w:sz w:val="20"/>
          <w:szCs w:val="20"/>
        </w:rPr>
        <w:t>Отправление в загородную экскурсию в Кронштадт  (ВКЛЮЧЕНО)</w:t>
      </w:r>
      <w:r w:rsidRPr="008A2B5E">
        <w:rPr>
          <w:sz w:val="20"/>
          <w:szCs w:val="20"/>
        </w:rPr>
        <w:t>  - колыбель русского флота. Изюминкой города является Никольский Морской собор, посещение которого входит в программу нашей экскурсии.  А так же у вас будет  возможность своими глазами увидеть комплекс защитных сооружений Петербурга от наводнений.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sz w:val="20"/>
          <w:szCs w:val="20"/>
        </w:rPr>
        <w:t>Свободное время в парке</w:t>
      </w:r>
      <w:r w:rsidRPr="008A2B5E">
        <w:rPr>
          <w:rStyle w:val="a9"/>
          <w:sz w:val="20"/>
          <w:szCs w:val="20"/>
        </w:rPr>
        <w:t> «Остров фортов» - </w:t>
      </w:r>
      <w:r w:rsidRPr="008A2B5E">
        <w:rPr>
          <w:sz w:val="20"/>
          <w:szCs w:val="20"/>
        </w:rPr>
        <w:t>это новый городской культурный центр общей площадью более 100 га, посвящённый истории Военно-морского флота.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rStyle w:val="a9"/>
          <w:sz w:val="20"/>
          <w:szCs w:val="20"/>
        </w:rPr>
        <w:t>Загородная поездка в Петергоф </w:t>
      </w:r>
      <w:r w:rsidRPr="008A2B5E">
        <w:rPr>
          <w:sz w:val="20"/>
          <w:szCs w:val="20"/>
        </w:rPr>
        <w:t>(билеты в парк фонтанов доп.</w:t>
      </w:r>
      <w:r w:rsidR="008A2B5E" w:rsidRPr="008A2B5E">
        <w:rPr>
          <w:sz w:val="20"/>
          <w:szCs w:val="20"/>
        </w:rPr>
        <w:t xml:space="preserve"> </w:t>
      </w:r>
      <w:r w:rsidRPr="008A2B5E">
        <w:rPr>
          <w:sz w:val="20"/>
          <w:szCs w:val="20"/>
        </w:rPr>
        <w:t xml:space="preserve">плата). Второе имя резиденции «Русский Версаль» - живописный дворцово-парковый комплекс называют Царством фонтанов. В свободное </w:t>
      </w:r>
      <w:proofErr w:type="gramStart"/>
      <w:r w:rsidRPr="008A2B5E">
        <w:rPr>
          <w:sz w:val="20"/>
          <w:szCs w:val="20"/>
        </w:rPr>
        <w:t>время</w:t>
      </w:r>
      <w:proofErr w:type="gramEnd"/>
      <w:r w:rsidRPr="008A2B5E">
        <w:rPr>
          <w:sz w:val="20"/>
          <w:szCs w:val="20"/>
        </w:rPr>
        <w:t xml:space="preserve"> гуляя по парку вы увидите более 150 фонтанов и водных каскадов, которые украшают композицию парка. Дворцы, павильоны, статуи, аллеи и цветники — все полно величия и напоминает о прекрасной ушедшей эпохе.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sz w:val="20"/>
          <w:szCs w:val="20"/>
        </w:rPr>
        <w:t>Возвращение в Петербург.</w:t>
      </w:r>
    </w:p>
    <w:p w:rsidR="007A1C18" w:rsidRPr="008A2B5E" w:rsidRDefault="007A1C18" w:rsidP="007A1C1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2B5E">
        <w:rPr>
          <w:rFonts w:ascii="Times New Roman" w:hAnsi="Times New Roman" w:cs="Times New Roman"/>
          <w:b/>
          <w:sz w:val="20"/>
          <w:szCs w:val="20"/>
        </w:rPr>
        <w:t xml:space="preserve">День 5. </w:t>
      </w:r>
      <w:r w:rsidRPr="008A2B5E">
        <w:rPr>
          <w:rFonts w:ascii="Times New Roman" w:hAnsi="Times New Roman" w:cs="Times New Roman"/>
          <w:b/>
          <w:bCs/>
          <w:sz w:val="20"/>
          <w:szCs w:val="20"/>
        </w:rPr>
        <w:t>Поездка в Карелию*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sz w:val="20"/>
          <w:szCs w:val="20"/>
        </w:rPr>
        <w:t>Завтрак в отеле (ВКЛЮЧЕНО).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rStyle w:val="a9"/>
          <w:sz w:val="20"/>
          <w:szCs w:val="20"/>
        </w:rPr>
        <w:t>Отправление в Карелию (доп.</w:t>
      </w:r>
      <w:r w:rsidR="008A2B5E" w:rsidRPr="008A2B5E">
        <w:rPr>
          <w:rStyle w:val="a9"/>
          <w:sz w:val="20"/>
          <w:szCs w:val="20"/>
        </w:rPr>
        <w:t xml:space="preserve"> </w:t>
      </w:r>
      <w:r w:rsidRPr="008A2B5E">
        <w:rPr>
          <w:rStyle w:val="a9"/>
          <w:sz w:val="20"/>
          <w:szCs w:val="20"/>
        </w:rPr>
        <w:t>плата).</w:t>
      </w:r>
      <w:r w:rsidRPr="008A2B5E">
        <w:rPr>
          <w:sz w:val="20"/>
          <w:szCs w:val="20"/>
        </w:rPr>
        <w:t> Время экскурсии ~ 16 часов.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rStyle w:val="a9"/>
          <w:sz w:val="20"/>
          <w:szCs w:val="20"/>
        </w:rPr>
        <w:t>Посещение «</w:t>
      </w:r>
      <w:proofErr w:type="spellStart"/>
      <w:r w:rsidRPr="008A2B5E">
        <w:rPr>
          <w:rStyle w:val="a9"/>
          <w:sz w:val="20"/>
          <w:szCs w:val="20"/>
        </w:rPr>
        <w:t>Тохминских</w:t>
      </w:r>
      <w:proofErr w:type="spellEnd"/>
      <w:r w:rsidRPr="008A2B5E">
        <w:rPr>
          <w:rStyle w:val="a9"/>
          <w:sz w:val="20"/>
          <w:szCs w:val="20"/>
        </w:rPr>
        <w:t xml:space="preserve"> водопадов».</w:t>
      </w:r>
      <w:r w:rsidRPr="008A2B5E">
        <w:rPr>
          <w:sz w:val="20"/>
          <w:szCs w:val="20"/>
        </w:rPr>
        <w:t xml:space="preserve"> В живописном месте </w:t>
      </w:r>
      <w:proofErr w:type="spellStart"/>
      <w:r w:rsidRPr="008A2B5E">
        <w:rPr>
          <w:sz w:val="20"/>
          <w:szCs w:val="20"/>
        </w:rPr>
        <w:t>Рускеала</w:t>
      </w:r>
      <w:proofErr w:type="spellEnd"/>
      <w:r w:rsidRPr="008A2B5E">
        <w:rPr>
          <w:sz w:val="20"/>
          <w:szCs w:val="20"/>
        </w:rPr>
        <w:t xml:space="preserve"> река </w:t>
      </w:r>
      <w:proofErr w:type="spellStart"/>
      <w:r w:rsidRPr="008A2B5E">
        <w:rPr>
          <w:sz w:val="20"/>
          <w:szCs w:val="20"/>
        </w:rPr>
        <w:t>Тохма</w:t>
      </w:r>
      <w:proofErr w:type="spellEnd"/>
      <w:r w:rsidRPr="008A2B5E">
        <w:rPr>
          <w:sz w:val="20"/>
          <w:szCs w:val="20"/>
        </w:rPr>
        <w:t xml:space="preserve"> разбивается на три независимых водопада, шумно и весело перекликающихся между собой у дороги. Их высота составляет в среднем 3-4 метра. В этом месте снимался фильм «А зори здесь тихие».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rStyle w:val="a9"/>
          <w:sz w:val="20"/>
          <w:szCs w:val="20"/>
        </w:rPr>
        <w:lastRenderedPageBreak/>
        <w:t xml:space="preserve">Посещение мраморного каньона </w:t>
      </w:r>
      <w:proofErr w:type="spellStart"/>
      <w:r w:rsidRPr="008A2B5E">
        <w:rPr>
          <w:rStyle w:val="a9"/>
          <w:sz w:val="20"/>
          <w:szCs w:val="20"/>
        </w:rPr>
        <w:t>Рускеала</w:t>
      </w:r>
      <w:proofErr w:type="spellEnd"/>
      <w:r w:rsidRPr="008A2B5E">
        <w:rPr>
          <w:sz w:val="20"/>
          <w:szCs w:val="20"/>
        </w:rPr>
        <w:t> (входные билеты – доп</w:t>
      </w:r>
      <w:proofErr w:type="gramStart"/>
      <w:r w:rsidRPr="008A2B5E">
        <w:rPr>
          <w:sz w:val="20"/>
          <w:szCs w:val="20"/>
        </w:rPr>
        <w:t>.п</w:t>
      </w:r>
      <w:proofErr w:type="gramEnd"/>
      <w:r w:rsidRPr="008A2B5E">
        <w:rPr>
          <w:sz w:val="20"/>
          <w:szCs w:val="20"/>
        </w:rPr>
        <w:t xml:space="preserve">лата). У Вас будет свободное время </w:t>
      </w:r>
      <w:proofErr w:type="gramStart"/>
      <w:r w:rsidRPr="008A2B5E">
        <w:rPr>
          <w:sz w:val="20"/>
          <w:szCs w:val="20"/>
        </w:rPr>
        <w:t>неспешна</w:t>
      </w:r>
      <w:proofErr w:type="gramEnd"/>
      <w:r w:rsidRPr="008A2B5E">
        <w:rPr>
          <w:sz w:val="20"/>
          <w:szCs w:val="20"/>
        </w:rPr>
        <w:t xml:space="preserve"> прогуляться по мраморным аллеям, увидеть отвесные берега мраморных озер с прозрачной водой в красивейшей чаше из </w:t>
      </w:r>
      <w:proofErr w:type="spellStart"/>
      <w:r w:rsidRPr="008A2B5E">
        <w:rPr>
          <w:sz w:val="20"/>
          <w:szCs w:val="20"/>
        </w:rPr>
        <w:t>рускеальского</w:t>
      </w:r>
      <w:proofErr w:type="spellEnd"/>
      <w:r w:rsidRPr="008A2B5E">
        <w:rPr>
          <w:sz w:val="20"/>
          <w:szCs w:val="20"/>
        </w:rPr>
        <w:t xml:space="preserve"> мрамора с оборудованными смотровыми площадками.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rStyle w:val="a9"/>
          <w:sz w:val="20"/>
          <w:szCs w:val="20"/>
        </w:rPr>
        <w:t xml:space="preserve">Гора </w:t>
      </w:r>
      <w:proofErr w:type="spellStart"/>
      <w:r w:rsidRPr="008A2B5E">
        <w:rPr>
          <w:rStyle w:val="a9"/>
          <w:sz w:val="20"/>
          <w:szCs w:val="20"/>
        </w:rPr>
        <w:t>Паасонвуори</w:t>
      </w:r>
      <w:proofErr w:type="spellEnd"/>
      <w:r w:rsidRPr="008A2B5E">
        <w:rPr>
          <w:rStyle w:val="a9"/>
          <w:sz w:val="20"/>
          <w:szCs w:val="20"/>
        </w:rPr>
        <w:t xml:space="preserve"> или </w:t>
      </w:r>
      <w:proofErr w:type="spellStart"/>
      <w:r w:rsidRPr="008A2B5E">
        <w:rPr>
          <w:rStyle w:val="a9"/>
          <w:sz w:val="20"/>
          <w:szCs w:val="20"/>
        </w:rPr>
        <w:t>Паасо</w:t>
      </w:r>
      <w:proofErr w:type="spellEnd"/>
      <w:r w:rsidRPr="008A2B5E">
        <w:rPr>
          <w:rStyle w:val="a9"/>
          <w:sz w:val="20"/>
          <w:szCs w:val="20"/>
        </w:rPr>
        <w:t>  </w:t>
      </w:r>
      <w:r w:rsidRPr="008A2B5E">
        <w:rPr>
          <w:sz w:val="20"/>
          <w:szCs w:val="20"/>
        </w:rPr>
        <w:t xml:space="preserve">(входные билеты за дополнительную плату) – городище древних карел. Высота самой горы – 80 метров, с ее вершины открывается чудесный вид на лес и реку </w:t>
      </w:r>
      <w:proofErr w:type="spellStart"/>
      <w:r w:rsidRPr="008A2B5E">
        <w:rPr>
          <w:sz w:val="20"/>
          <w:szCs w:val="20"/>
        </w:rPr>
        <w:t>Хелюлянйоки</w:t>
      </w:r>
      <w:proofErr w:type="spellEnd"/>
      <w:r w:rsidRPr="008A2B5E">
        <w:rPr>
          <w:sz w:val="20"/>
          <w:szCs w:val="20"/>
        </w:rPr>
        <w:t>. Во время восхождения вы познакомитесь с карельским лесом и просто насладитесь чистым воздухом и атмосферой спокойствия!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rStyle w:val="a9"/>
          <w:sz w:val="20"/>
          <w:szCs w:val="20"/>
        </w:rPr>
        <w:t>В Подарок! Дегустация Карельских бальзамов. </w:t>
      </w:r>
      <w:r w:rsidRPr="008A2B5E">
        <w:rPr>
          <w:sz w:val="20"/>
          <w:szCs w:val="20"/>
        </w:rPr>
        <w:t>В Лахденпохье для вас проведут дегустацию карельских бальзамов и настоек</w:t>
      </w:r>
      <w:r w:rsidRPr="008A2B5E">
        <w:rPr>
          <w:rStyle w:val="a9"/>
          <w:sz w:val="20"/>
          <w:szCs w:val="20"/>
        </w:rPr>
        <w:t>,</w:t>
      </w:r>
      <w:r w:rsidRPr="008A2B5E">
        <w:rPr>
          <w:sz w:val="20"/>
          <w:szCs w:val="20"/>
        </w:rPr>
        <w:t> расскажут про состав и свойства каждого из них. После дегустации можно приобрести понравившийся вкус для себя или в качестве сувенира родным и близким.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sz w:val="20"/>
          <w:szCs w:val="20"/>
        </w:rPr>
        <w:t>Ориентировочное время прибытия в</w:t>
      </w:r>
      <w:proofErr w:type="gramStart"/>
      <w:r w:rsidRPr="008A2B5E">
        <w:rPr>
          <w:sz w:val="20"/>
          <w:szCs w:val="20"/>
        </w:rPr>
        <w:t xml:space="preserve"> С</w:t>
      </w:r>
      <w:proofErr w:type="gramEnd"/>
      <w:r w:rsidRPr="008A2B5E">
        <w:rPr>
          <w:sz w:val="20"/>
          <w:szCs w:val="20"/>
        </w:rPr>
        <w:t>анкт- Петербург 23.00 – 00.00</w:t>
      </w:r>
      <w:r w:rsidR="008A2B5E" w:rsidRPr="008A2B5E">
        <w:rPr>
          <w:sz w:val="20"/>
          <w:szCs w:val="20"/>
        </w:rPr>
        <w:t>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rStyle w:val="a9"/>
          <w:sz w:val="20"/>
          <w:szCs w:val="20"/>
        </w:rPr>
        <w:t>Или свободное время в городе для посещения музейных объектов.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rStyle w:val="a9"/>
          <w:sz w:val="20"/>
          <w:szCs w:val="20"/>
        </w:rPr>
        <w:t>В свободное время предлагаем посетить Эрмитаж с экскурсионным обслуживанием (доп</w:t>
      </w:r>
      <w:proofErr w:type="gramStart"/>
      <w:r w:rsidRPr="008A2B5E">
        <w:rPr>
          <w:rStyle w:val="a9"/>
          <w:sz w:val="20"/>
          <w:szCs w:val="20"/>
        </w:rPr>
        <w:t>.п</w:t>
      </w:r>
      <w:proofErr w:type="gramEnd"/>
      <w:r w:rsidRPr="008A2B5E">
        <w:rPr>
          <w:rStyle w:val="a9"/>
          <w:sz w:val="20"/>
          <w:szCs w:val="20"/>
        </w:rPr>
        <w:t>лата)</w:t>
      </w:r>
      <w:r w:rsidRPr="008A2B5E">
        <w:rPr>
          <w:sz w:val="20"/>
          <w:szCs w:val="20"/>
        </w:rPr>
        <w:t>  - главный музей Санкт-Петербурга. Основная его часть расположена в 350 залах Зимнего дворца, в том числе и в парадных интерьерах. Во время экскурсии с гидом вы пройдете по основным залам и затем сможете самостоятельно выбрать понравившийся маршрут для осмотра.</w:t>
      </w:r>
    </w:p>
    <w:p w:rsidR="007A1C18" w:rsidRPr="008A2B5E" w:rsidRDefault="007A1C18" w:rsidP="007A1C1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2B5E">
        <w:rPr>
          <w:rFonts w:ascii="Times New Roman" w:hAnsi="Times New Roman" w:cs="Times New Roman"/>
          <w:b/>
          <w:sz w:val="20"/>
          <w:szCs w:val="20"/>
        </w:rPr>
        <w:t>День 6.</w:t>
      </w:r>
      <w:r w:rsidRPr="008A2B5E">
        <w:rPr>
          <w:rFonts w:ascii="Times New Roman" w:hAnsi="Times New Roman" w:cs="Times New Roman"/>
          <w:sz w:val="20"/>
          <w:szCs w:val="20"/>
        </w:rPr>
        <w:t xml:space="preserve"> </w:t>
      </w:r>
      <w:r w:rsidRPr="008A2B5E">
        <w:rPr>
          <w:rFonts w:ascii="Times New Roman" w:hAnsi="Times New Roman" w:cs="Times New Roman"/>
          <w:b/>
          <w:bCs/>
          <w:sz w:val="20"/>
          <w:szCs w:val="20"/>
        </w:rPr>
        <w:t>Экскурсия в Павловск + Царское село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sz w:val="20"/>
          <w:szCs w:val="20"/>
        </w:rPr>
        <w:t>Завтрак в отеле (ВКЛЮЧЕНО). Выселение из номеров.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rStyle w:val="a9"/>
          <w:sz w:val="20"/>
          <w:szCs w:val="20"/>
        </w:rPr>
        <w:t>Загородная экскурсия в Павловск.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sz w:val="20"/>
          <w:szCs w:val="20"/>
        </w:rPr>
        <w:t xml:space="preserve">Павловск — последняя летняя резиденция, построенная Романовыми, но, по мнению многих, самая гармоничная из всех. Дворцово-парковый ансамбль </w:t>
      </w:r>
      <w:proofErr w:type="gramStart"/>
      <w:r w:rsidRPr="008A2B5E">
        <w:rPr>
          <w:sz w:val="20"/>
          <w:szCs w:val="20"/>
        </w:rPr>
        <w:t>Павловска</w:t>
      </w:r>
      <w:proofErr w:type="gramEnd"/>
      <w:r w:rsidRPr="008A2B5E">
        <w:rPr>
          <w:sz w:val="20"/>
          <w:szCs w:val="20"/>
        </w:rPr>
        <w:t xml:space="preserve"> несомненно заслуживает посещения, к тому же Павловский парк (входные билеты доп. плата) признан одним из самых красивых пейзажных парков в мире и внесен в Список всемирного наследия ЮНЕСКО. У вас так же будет время для посещения Павловского Императорского Дворца (входные билеты за доп. плату).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sz w:val="20"/>
          <w:szCs w:val="20"/>
        </w:rPr>
        <w:t>Переезд в Царское село.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rStyle w:val="a9"/>
          <w:sz w:val="20"/>
          <w:szCs w:val="20"/>
        </w:rPr>
        <w:t>Загородная автобусная экскурсия в Царское Село.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sz w:val="20"/>
          <w:szCs w:val="20"/>
        </w:rPr>
        <w:t xml:space="preserve">В ходе экскурсии Вас провезут по императорской </w:t>
      </w:r>
      <w:proofErr w:type="spellStart"/>
      <w:r w:rsidRPr="008A2B5E">
        <w:rPr>
          <w:sz w:val="20"/>
          <w:szCs w:val="20"/>
        </w:rPr>
        <w:t>Царскосельской</w:t>
      </w:r>
      <w:proofErr w:type="spellEnd"/>
      <w:r w:rsidRPr="008A2B5E">
        <w:rPr>
          <w:sz w:val="20"/>
          <w:szCs w:val="20"/>
        </w:rPr>
        <w:t xml:space="preserve"> дороге, Вы увидите жемчужину русского барокко – </w:t>
      </w:r>
      <w:r w:rsidRPr="008A2B5E">
        <w:rPr>
          <w:rStyle w:val="a9"/>
          <w:sz w:val="20"/>
          <w:szCs w:val="20"/>
        </w:rPr>
        <w:t>Большой Екатерининский дворец</w:t>
      </w:r>
      <w:r w:rsidRPr="008A2B5E">
        <w:rPr>
          <w:sz w:val="20"/>
          <w:szCs w:val="20"/>
        </w:rPr>
        <w:t> (входные билеты за доп</w:t>
      </w:r>
      <w:proofErr w:type="gramStart"/>
      <w:r w:rsidRPr="008A2B5E">
        <w:rPr>
          <w:sz w:val="20"/>
          <w:szCs w:val="20"/>
        </w:rPr>
        <w:t>.п</w:t>
      </w:r>
      <w:proofErr w:type="gramEnd"/>
      <w:r w:rsidRPr="008A2B5E">
        <w:rPr>
          <w:sz w:val="20"/>
          <w:szCs w:val="20"/>
        </w:rPr>
        <w:t>лату), бывший некогда загородной резиденцией русских императоров, хранящий уникальные произведения искусства, знаменитую Янтарную комнату, а также, прогуляетесь по одному из первых в России роскошному пейзажному парку.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sz w:val="20"/>
          <w:szCs w:val="20"/>
        </w:rPr>
        <w:t>Для тех, кто уже посещал Екатерининский дворец предлагаем отправиться в</w:t>
      </w:r>
      <w:r w:rsidRPr="008A2B5E">
        <w:rPr>
          <w:rStyle w:val="a9"/>
          <w:sz w:val="20"/>
          <w:szCs w:val="20"/>
        </w:rPr>
        <w:t> Александровский дворец </w:t>
      </w:r>
      <w:r w:rsidRPr="008A2B5E">
        <w:rPr>
          <w:sz w:val="20"/>
          <w:szCs w:val="20"/>
        </w:rPr>
        <w:t>(входные билеты за доп</w:t>
      </w:r>
      <w:proofErr w:type="gramStart"/>
      <w:r w:rsidRPr="008A2B5E">
        <w:rPr>
          <w:sz w:val="20"/>
          <w:szCs w:val="20"/>
        </w:rPr>
        <w:t>.п</w:t>
      </w:r>
      <w:proofErr w:type="gramEnd"/>
      <w:r w:rsidRPr="008A2B5E">
        <w:rPr>
          <w:sz w:val="20"/>
          <w:szCs w:val="20"/>
        </w:rPr>
        <w:t>лату)</w:t>
      </w:r>
      <w:r w:rsidRPr="008A2B5E">
        <w:rPr>
          <w:rStyle w:val="a9"/>
          <w:sz w:val="20"/>
          <w:szCs w:val="20"/>
        </w:rPr>
        <w:t>. </w:t>
      </w:r>
      <w:r w:rsidRPr="008A2B5E">
        <w:rPr>
          <w:sz w:val="20"/>
          <w:szCs w:val="20"/>
        </w:rPr>
        <w:t>Резиденцию императора Николая II отреставрировали в 2021 году, интерьеры воссоздали по многочисленным фотографиям членов семьи в мельчайших деталях. Реставраторы попытались не только максимально точно выполнить реставрацию, но и воссоздать в музейных интерьерах обстановку реальной жизни. И вправду, в некоторых комнатах цветут живые цветы, стоят букеты или звучит музыка. Как будто хозяева, только что вышли из комнат.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rStyle w:val="a9"/>
          <w:sz w:val="20"/>
          <w:szCs w:val="20"/>
        </w:rPr>
        <w:t>Отправление в Минск. Ночной переезд.</w:t>
      </w:r>
    </w:p>
    <w:p w:rsidR="007A1C18" w:rsidRPr="008A2B5E" w:rsidRDefault="007A1C18" w:rsidP="007A1C1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2B5E">
        <w:rPr>
          <w:rFonts w:ascii="Times New Roman" w:hAnsi="Times New Roman" w:cs="Times New Roman"/>
          <w:b/>
          <w:sz w:val="20"/>
          <w:szCs w:val="20"/>
        </w:rPr>
        <w:t>День 7.</w:t>
      </w:r>
      <w:r w:rsidRPr="008A2B5E">
        <w:rPr>
          <w:rFonts w:ascii="Times New Roman" w:hAnsi="Times New Roman" w:cs="Times New Roman"/>
          <w:sz w:val="20"/>
          <w:szCs w:val="20"/>
        </w:rPr>
        <w:t xml:space="preserve"> </w:t>
      </w:r>
      <w:r w:rsidRPr="008A2B5E">
        <w:rPr>
          <w:rFonts w:ascii="Times New Roman" w:hAnsi="Times New Roman" w:cs="Times New Roman"/>
          <w:b/>
          <w:bCs/>
          <w:sz w:val="20"/>
          <w:szCs w:val="20"/>
        </w:rPr>
        <w:t>Прибытие в Минск</w:t>
      </w:r>
      <w:r w:rsidR="008A2B5E" w:rsidRPr="008A2B5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7A1C18" w:rsidRPr="008A2B5E" w:rsidRDefault="007A1C18" w:rsidP="007A1C18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8A2B5E">
        <w:rPr>
          <w:rStyle w:val="a9"/>
          <w:sz w:val="20"/>
          <w:szCs w:val="20"/>
        </w:rPr>
        <w:t>Прибытие в Минск 08.00 – 09.00</w:t>
      </w:r>
      <w:r w:rsidR="008A2B5E" w:rsidRPr="008A2B5E">
        <w:rPr>
          <w:rStyle w:val="a9"/>
          <w:sz w:val="20"/>
          <w:szCs w:val="20"/>
        </w:rPr>
        <w:t>.</w:t>
      </w:r>
    </w:p>
    <w:p w:rsidR="007A1C18" w:rsidRPr="008A2B5E" w:rsidRDefault="007A1C18" w:rsidP="007A1C18">
      <w:pPr>
        <w:shd w:val="clear" w:color="auto" w:fill="FFFFFF"/>
        <w:spacing w:after="0"/>
        <w:rPr>
          <w:rFonts w:ascii="Times New Roman" w:hAnsi="Times New Roman" w:cs="Times New Roman"/>
          <w:color w:val="1364AD"/>
          <w:sz w:val="20"/>
          <w:szCs w:val="20"/>
        </w:rPr>
      </w:pPr>
    </w:p>
    <w:p w:rsidR="007A1C18" w:rsidRPr="008A2B5E" w:rsidRDefault="007A1C18" w:rsidP="007A1C18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2B5E">
        <w:rPr>
          <w:rFonts w:ascii="Times New Roman" w:hAnsi="Times New Roman" w:cs="Times New Roman"/>
          <w:b/>
          <w:sz w:val="20"/>
          <w:szCs w:val="20"/>
        </w:rPr>
        <w:t>График выездов</w:t>
      </w: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085"/>
        <w:gridCol w:w="2126"/>
        <w:gridCol w:w="2127"/>
      </w:tblGrid>
      <w:tr w:rsidR="007A1C18" w:rsidRPr="008A2B5E" w:rsidTr="008A2B5E">
        <w:tc>
          <w:tcPr>
            <w:tcW w:w="3085" w:type="dxa"/>
          </w:tcPr>
          <w:p w:rsidR="007A1C18" w:rsidRPr="008A2B5E" w:rsidRDefault="007A1C18" w:rsidP="008A2B5E">
            <w:pPr>
              <w:jc w:val="center"/>
              <w:rPr>
                <w:b/>
              </w:rPr>
            </w:pPr>
            <w:r w:rsidRPr="008A2B5E">
              <w:rPr>
                <w:b/>
              </w:rPr>
              <w:t>График выездов</w:t>
            </w:r>
          </w:p>
        </w:tc>
        <w:tc>
          <w:tcPr>
            <w:tcW w:w="2126" w:type="dxa"/>
          </w:tcPr>
          <w:p w:rsidR="007A1C18" w:rsidRPr="008A2B5E" w:rsidRDefault="007A1C18" w:rsidP="008A2B5E">
            <w:pPr>
              <w:jc w:val="center"/>
              <w:rPr>
                <w:b/>
              </w:rPr>
            </w:pPr>
            <w:r w:rsidRPr="008A2B5E">
              <w:rPr>
                <w:b/>
              </w:rPr>
              <w:t>Взрослый</w:t>
            </w:r>
          </w:p>
        </w:tc>
        <w:tc>
          <w:tcPr>
            <w:tcW w:w="2127" w:type="dxa"/>
          </w:tcPr>
          <w:p w:rsidR="007A1C18" w:rsidRPr="008A2B5E" w:rsidRDefault="007A1C18" w:rsidP="008A2B5E">
            <w:pPr>
              <w:jc w:val="center"/>
              <w:rPr>
                <w:b/>
              </w:rPr>
            </w:pPr>
            <w:r w:rsidRPr="008A2B5E">
              <w:rPr>
                <w:b/>
              </w:rPr>
              <w:t>Ребенок до 14 лет</w:t>
            </w:r>
          </w:p>
        </w:tc>
      </w:tr>
      <w:tr w:rsidR="007A1C18" w:rsidRPr="008A2B5E" w:rsidTr="008A2B5E">
        <w:tc>
          <w:tcPr>
            <w:tcW w:w="3085" w:type="dxa"/>
          </w:tcPr>
          <w:p w:rsidR="007A1C18" w:rsidRPr="008A2B5E" w:rsidRDefault="007A1C18" w:rsidP="008A2B5E">
            <w:pPr>
              <w:shd w:val="clear" w:color="auto" w:fill="FFFFFF"/>
              <w:jc w:val="center"/>
              <w:rPr>
                <w:color w:val="141414"/>
              </w:rPr>
            </w:pPr>
            <w:r w:rsidRPr="008A2B5E">
              <w:rPr>
                <w:color w:val="141414"/>
              </w:rPr>
              <w:t>18.05.2024 - 24.05.2024</w:t>
            </w:r>
          </w:p>
        </w:tc>
        <w:tc>
          <w:tcPr>
            <w:tcW w:w="2126" w:type="dxa"/>
          </w:tcPr>
          <w:p w:rsidR="007A1C18" w:rsidRPr="008A2B5E" w:rsidRDefault="007A1C18" w:rsidP="008A2B5E">
            <w:pPr>
              <w:shd w:val="clear" w:color="auto" w:fill="FFFFFF"/>
              <w:jc w:val="center"/>
              <w:rPr>
                <w:color w:val="141414"/>
              </w:rPr>
            </w:pPr>
            <w:r w:rsidRPr="008A2B5E">
              <w:rPr>
                <w:color w:val="141414"/>
              </w:rPr>
              <w:t>120 $ + 200 BYN</w:t>
            </w:r>
          </w:p>
        </w:tc>
        <w:tc>
          <w:tcPr>
            <w:tcW w:w="2127" w:type="dxa"/>
          </w:tcPr>
          <w:p w:rsidR="007A1C18" w:rsidRPr="008A2B5E" w:rsidRDefault="007A1C18" w:rsidP="008A2B5E">
            <w:pPr>
              <w:jc w:val="center"/>
              <w:rPr>
                <w:color w:val="1364AD"/>
              </w:rPr>
            </w:pPr>
            <w:r w:rsidRPr="008A2B5E">
              <w:rPr>
                <w:color w:val="141414"/>
              </w:rPr>
              <w:t>Скидка 10 $</w:t>
            </w:r>
          </w:p>
        </w:tc>
      </w:tr>
      <w:tr w:rsidR="007A1C18" w:rsidRPr="008A2B5E" w:rsidTr="008A2B5E">
        <w:tc>
          <w:tcPr>
            <w:tcW w:w="3085" w:type="dxa"/>
          </w:tcPr>
          <w:p w:rsidR="007A1C18" w:rsidRPr="008A2B5E" w:rsidRDefault="007A1C18" w:rsidP="008A2B5E">
            <w:pPr>
              <w:shd w:val="clear" w:color="auto" w:fill="FFFFFF"/>
              <w:jc w:val="center"/>
              <w:rPr>
                <w:color w:val="141414"/>
              </w:rPr>
            </w:pPr>
            <w:r w:rsidRPr="008A2B5E">
              <w:rPr>
                <w:color w:val="141414"/>
              </w:rPr>
              <w:t>25.05.2024 - 31.05.2024</w:t>
            </w:r>
          </w:p>
        </w:tc>
        <w:tc>
          <w:tcPr>
            <w:tcW w:w="2126" w:type="dxa"/>
          </w:tcPr>
          <w:p w:rsidR="007A1C18" w:rsidRPr="008A2B5E" w:rsidRDefault="007A1C18" w:rsidP="008A2B5E">
            <w:pPr>
              <w:jc w:val="center"/>
              <w:rPr>
                <w:color w:val="1364AD"/>
              </w:rPr>
            </w:pPr>
            <w:r w:rsidRPr="008A2B5E">
              <w:rPr>
                <w:color w:val="141414"/>
              </w:rPr>
              <w:t>120 $ + 200 BYN</w:t>
            </w:r>
          </w:p>
        </w:tc>
        <w:tc>
          <w:tcPr>
            <w:tcW w:w="2127" w:type="dxa"/>
          </w:tcPr>
          <w:p w:rsidR="007A1C18" w:rsidRPr="008A2B5E" w:rsidRDefault="007A1C18" w:rsidP="008A2B5E">
            <w:pPr>
              <w:jc w:val="center"/>
              <w:rPr>
                <w:color w:val="1364AD"/>
              </w:rPr>
            </w:pPr>
            <w:r w:rsidRPr="008A2B5E">
              <w:rPr>
                <w:color w:val="141414"/>
              </w:rPr>
              <w:t>Скидка 10 $</w:t>
            </w:r>
          </w:p>
        </w:tc>
      </w:tr>
      <w:tr w:rsidR="007A1C18" w:rsidRPr="008A2B5E" w:rsidTr="008A2B5E">
        <w:tc>
          <w:tcPr>
            <w:tcW w:w="3085" w:type="dxa"/>
          </w:tcPr>
          <w:p w:rsidR="007A1C18" w:rsidRPr="008A2B5E" w:rsidRDefault="007A1C18" w:rsidP="008A2B5E">
            <w:pPr>
              <w:shd w:val="clear" w:color="auto" w:fill="FFFFFF"/>
              <w:jc w:val="center"/>
              <w:rPr>
                <w:color w:val="141414"/>
              </w:rPr>
            </w:pPr>
            <w:r w:rsidRPr="008A2B5E">
              <w:rPr>
                <w:color w:val="141414"/>
              </w:rPr>
              <w:t>01.06.2024 - 07.06.2024</w:t>
            </w:r>
          </w:p>
        </w:tc>
        <w:tc>
          <w:tcPr>
            <w:tcW w:w="2126" w:type="dxa"/>
          </w:tcPr>
          <w:p w:rsidR="007A1C18" w:rsidRPr="008A2B5E" w:rsidRDefault="007A1C18" w:rsidP="008A2B5E">
            <w:pPr>
              <w:shd w:val="clear" w:color="auto" w:fill="FFFFFF"/>
              <w:jc w:val="center"/>
              <w:rPr>
                <w:color w:val="141414"/>
              </w:rPr>
            </w:pPr>
            <w:r w:rsidRPr="008A2B5E">
              <w:rPr>
                <w:color w:val="141414"/>
              </w:rPr>
              <w:t>140 $ + 200 BYN</w:t>
            </w:r>
          </w:p>
        </w:tc>
        <w:tc>
          <w:tcPr>
            <w:tcW w:w="2127" w:type="dxa"/>
          </w:tcPr>
          <w:p w:rsidR="007A1C18" w:rsidRPr="008A2B5E" w:rsidRDefault="007A1C18" w:rsidP="008A2B5E">
            <w:pPr>
              <w:jc w:val="center"/>
              <w:rPr>
                <w:color w:val="1364AD"/>
              </w:rPr>
            </w:pPr>
            <w:r w:rsidRPr="008A2B5E">
              <w:rPr>
                <w:color w:val="141414"/>
              </w:rPr>
              <w:t>Скидка 10 $</w:t>
            </w:r>
          </w:p>
        </w:tc>
      </w:tr>
      <w:tr w:rsidR="007A1C18" w:rsidRPr="008A2B5E" w:rsidTr="008A2B5E">
        <w:tc>
          <w:tcPr>
            <w:tcW w:w="3085" w:type="dxa"/>
          </w:tcPr>
          <w:p w:rsidR="007A1C18" w:rsidRPr="008A2B5E" w:rsidRDefault="007A1C18" w:rsidP="008A2B5E">
            <w:pPr>
              <w:shd w:val="clear" w:color="auto" w:fill="FFFFFF"/>
              <w:jc w:val="center"/>
              <w:rPr>
                <w:color w:val="141414"/>
              </w:rPr>
            </w:pPr>
            <w:r w:rsidRPr="008A2B5E">
              <w:rPr>
                <w:color w:val="141414"/>
              </w:rPr>
              <w:t>08.06.2024 - 14.06.2024</w:t>
            </w:r>
          </w:p>
        </w:tc>
        <w:tc>
          <w:tcPr>
            <w:tcW w:w="2126" w:type="dxa"/>
          </w:tcPr>
          <w:p w:rsidR="007A1C18" w:rsidRPr="008A2B5E" w:rsidRDefault="007A1C18" w:rsidP="008A2B5E">
            <w:pPr>
              <w:jc w:val="center"/>
              <w:rPr>
                <w:color w:val="1364AD"/>
              </w:rPr>
            </w:pPr>
            <w:r w:rsidRPr="008A2B5E">
              <w:rPr>
                <w:color w:val="141414"/>
              </w:rPr>
              <w:t>140 $ + 200 BYN</w:t>
            </w:r>
          </w:p>
        </w:tc>
        <w:tc>
          <w:tcPr>
            <w:tcW w:w="2127" w:type="dxa"/>
          </w:tcPr>
          <w:p w:rsidR="007A1C18" w:rsidRPr="008A2B5E" w:rsidRDefault="007A1C18" w:rsidP="008A2B5E">
            <w:pPr>
              <w:jc w:val="center"/>
              <w:rPr>
                <w:color w:val="1364AD"/>
              </w:rPr>
            </w:pPr>
            <w:r w:rsidRPr="008A2B5E">
              <w:rPr>
                <w:color w:val="141414"/>
              </w:rPr>
              <w:t>Скидка 10 $</w:t>
            </w:r>
          </w:p>
        </w:tc>
      </w:tr>
      <w:tr w:rsidR="007A1C18" w:rsidRPr="008A2B5E" w:rsidTr="008A2B5E">
        <w:tc>
          <w:tcPr>
            <w:tcW w:w="3085" w:type="dxa"/>
          </w:tcPr>
          <w:p w:rsidR="007A1C18" w:rsidRPr="008A2B5E" w:rsidRDefault="007A1C18" w:rsidP="008A2B5E">
            <w:pPr>
              <w:shd w:val="clear" w:color="auto" w:fill="FFFFFF"/>
              <w:jc w:val="center"/>
              <w:rPr>
                <w:color w:val="141414"/>
              </w:rPr>
            </w:pPr>
            <w:r w:rsidRPr="008A2B5E">
              <w:rPr>
                <w:color w:val="141414"/>
              </w:rPr>
              <w:t>15.06.2024 - 21.06.2024</w:t>
            </w:r>
          </w:p>
        </w:tc>
        <w:tc>
          <w:tcPr>
            <w:tcW w:w="2126" w:type="dxa"/>
          </w:tcPr>
          <w:p w:rsidR="007A1C18" w:rsidRPr="008A2B5E" w:rsidRDefault="007A1C18" w:rsidP="008A2B5E">
            <w:pPr>
              <w:jc w:val="center"/>
              <w:rPr>
                <w:color w:val="1364AD"/>
              </w:rPr>
            </w:pPr>
            <w:r w:rsidRPr="008A2B5E">
              <w:rPr>
                <w:color w:val="141414"/>
              </w:rPr>
              <w:t>140 $ + 200 BYN</w:t>
            </w:r>
          </w:p>
        </w:tc>
        <w:tc>
          <w:tcPr>
            <w:tcW w:w="2127" w:type="dxa"/>
          </w:tcPr>
          <w:p w:rsidR="007A1C18" w:rsidRPr="008A2B5E" w:rsidRDefault="007A1C18" w:rsidP="008A2B5E">
            <w:pPr>
              <w:jc w:val="center"/>
              <w:rPr>
                <w:color w:val="1364AD"/>
              </w:rPr>
            </w:pPr>
            <w:r w:rsidRPr="008A2B5E">
              <w:rPr>
                <w:color w:val="141414"/>
              </w:rPr>
              <w:t>Скидка 10 $</w:t>
            </w:r>
          </w:p>
        </w:tc>
      </w:tr>
      <w:tr w:rsidR="007A1C18" w:rsidRPr="008A2B5E" w:rsidTr="008A2B5E">
        <w:tc>
          <w:tcPr>
            <w:tcW w:w="3085" w:type="dxa"/>
          </w:tcPr>
          <w:p w:rsidR="007A1C18" w:rsidRPr="008A2B5E" w:rsidRDefault="007A1C18" w:rsidP="008A2B5E">
            <w:pPr>
              <w:shd w:val="clear" w:color="auto" w:fill="FFFFFF"/>
              <w:jc w:val="center"/>
              <w:rPr>
                <w:color w:val="141414"/>
              </w:rPr>
            </w:pPr>
            <w:r w:rsidRPr="008A2B5E">
              <w:rPr>
                <w:color w:val="141414"/>
              </w:rPr>
              <w:t>22.06.2024 - 28.06.2024</w:t>
            </w:r>
          </w:p>
        </w:tc>
        <w:tc>
          <w:tcPr>
            <w:tcW w:w="2126" w:type="dxa"/>
          </w:tcPr>
          <w:p w:rsidR="007A1C18" w:rsidRPr="008A2B5E" w:rsidRDefault="007A1C18" w:rsidP="008A2B5E">
            <w:pPr>
              <w:jc w:val="center"/>
              <w:rPr>
                <w:color w:val="1364AD"/>
              </w:rPr>
            </w:pPr>
            <w:r w:rsidRPr="008A2B5E">
              <w:rPr>
                <w:color w:val="141414"/>
              </w:rPr>
              <w:t>140 $ + 200 BYN</w:t>
            </w:r>
          </w:p>
        </w:tc>
        <w:tc>
          <w:tcPr>
            <w:tcW w:w="2127" w:type="dxa"/>
          </w:tcPr>
          <w:p w:rsidR="007A1C18" w:rsidRPr="008A2B5E" w:rsidRDefault="007A1C18" w:rsidP="008A2B5E">
            <w:pPr>
              <w:jc w:val="center"/>
              <w:rPr>
                <w:color w:val="1364AD"/>
              </w:rPr>
            </w:pPr>
            <w:r w:rsidRPr="008A2B5E">
              <w:rPr>
                <w:color w:val="141414"/>
              </w:rPr>
              <w:t>Скидка 10 $</w:t>
            </w:r>
          </w:p>
        </w:tc>
      </w:tr>
      <w:tr w:rsidR="007A1C18" w:rsidRPr="008A2B5E" w:rsidTr="008A2B5E">
        <w:tc>
          <w:tcPr>
            <w:tcW w:w="3085" w:type="dxa"/>
          </w:tcPr>
          <w:p w:rsidR="007A1C18" w:rsidRPr="008A2B5E" w:rsidRDefault="007A1C18" w:rsidP="008A2B5E">
            <w:pPr>
              <w:shd w:val="clear" w:color="auto" w:fill="FFFFFF"/>
              <w:jc w:val="center"/>
              <w:rPr>
                <w:color w:val="141414"/>
              </w:rPr>
            </w:pPr>
            <w:r w:rsidRPr="008A2B5E">
              <w:rPr>
                <w:color w:val="141414"/>
              </w:rPr>
              <w:t>29.06.2024 - 05.07.2024</w:t>
            </w:r>
          </w:p>
        </w:tc>
        <w:tc>
          <w:tcPr>
            <w:tcW w:w="2126" w:type="dxa"/>
          </w:tcPr>
          <w:p w:rsidR="007A1C18" w:rsidRPr="008A2B5E" w:rsidRDefault="007A1C18" w:rsidP="008A2B5E">
            <w:pPr>
              <w:jc w:val="center"/>
              <w:rPr>
                <w:color w:val="1364AD"/>
              </w:rPr>
            </w:pPr>
            <w:r w:rsidRPr="008A2B5E">
              <w:rPr>
                <w:color w:val="141414"/>
              </w:rPr>
              <w:t>140 $ + 200 BYN</w:t>
            </w:r>
          </w:p>
        </w:tc>
        <w:tc>
          <w:tcPr>
            <w:tcW w:w="2127" w:type="dxa"/>
          </w:tcPr>
          <w:p w:rsidR="007A1C18" w:rsidRPr="008A2B5E" w:rsidRDefault="007A1C18" w:rsidP="008A2B5E">
            <w:pPr>
              <w:jc w:val="center"/>
              <w:rPr>
                <w:color w:val="1364AD"/>
              </w:rPr>
            </w:pPr>
            <w:r w:rsidRPr="008A2B5E">
              <w:rPr>
                <w:color w:val="141414"/>
              </w:rPr>
              <w:t>Скидка 10 $</w:t>
            </w:r>
          </w:p>
        </w:tc>
      </w:tr>
      <w:tr w:rsidR="007A1C18" w:rsidRPr="008A2B5E" w:rsidTr="008A2B5E">
        <w:tc>
          <w:tcPr>
            <w:tcW w:w="3085" w:type="dxa"/>
          </w:tcPr>
          <w:p w:rsidR="007A1C18" w:rsidRPr="008A2B5E" w:rsidRDefault="007A1C18" w:rsidP="008A2B5E">
            <w:pPr>
              <w:shd w:val="clear" w:color="auto" w:fill="FFFFFF"/>
              <w:jc w:val="center"/>
              <w:rPr>
                <w:color w:val="141414"/>
              </w:rPr>
            </w:pPr>
            <w:r w:rsidRPr="008A2B5E">
              <w:rPr>
                <w:color w:val="141414"/>
              </w:rPr>
              <w:t>06.07.2024 - 12.07.2024</w:t>
            </w:r>
          </w:p>
        </w:tc>
        <w:tc>
          <w:tcPr>
            <w:tcW w:w="2126" w:type="dxa"/>
          </w:tcPr>
          <w:p w:rsidR="007A1C18" w:rsidRPr="008A2B5E" w:rsidRDefault="007A1C18" w:rsidP="008A2B5E">
            <w:pPr>
              <w:jc w:val="center"/>
              <w:rPr>
                <w:color w:val="141414"/>
              </w:rPr>
            </w:pPr>
            <w:r w:rsidRPr="008A2B5E">
              <w:rPr>
                <w:color w:val="141414"/>
              </w:rPr>
              <w:t>140 $ + 200 BYN</w:t>
            </w:r>
          </w:p>
        </w:tc>
        <w:tc>
          <w:tcPr>
            <w:tcW w:w="2127" w:type="dxa"/>
          </w:tcPr>
          <w:p w:rsidR="007A1C18" w:rsidRPr="008A2B5E" w:rsidRDefault="007A1C18" w:rsidP="008A2B5E">
            <w:pPr>
              <w:jc w:val="center"/>
              <w:rPr>
                <w:color w:val="1364AD"/>
              </w:rPr>
            </w:pPr>
            <w:r w:rsidRPr="008A2B5E">
              <w:rPr>
                <w:color w:val="141414"/>
              </w:rPr>
              <w:t>Скидка 10 $</w:t>
            </w:r>
          </w:p>
        </w:tc>
      </w:tr>
      <w:tr w:rsidR="007A1C18" w:rsidRPr="008A2B5E" w:rsidTr="008A2B5E">
        <w:tc>
          <w:tcPr>
            <w:tcW w:w="3085" w:type="dxa"/>
          </w:tcPr>
          <w:p w:rsidR="007A1C18" w:rsidRPr="008A2B5E" w:rsidRDefault="007A1C18" w:rsidP="008A2B5E">
            <w:pPr>
              <w:shd w:val="clear" w:color="auto" w:fill="FFFFFF"/>
              <w:jc w:val="center"/>
              <w:rPr>
                <w:color w:val="141414"/>
              </w:rPr>
            </w:pPr>
            <w:r w:rsidRPr="008A2B5E">
              <w:rPr>
                <w:color w:val="141414"/>
              </w:rPr>
              <w:t>13.07.2024 - 19.07.2024</w:t>
            </w:r>
          </w:p>
        </w:tc>
        <w:tc>
          <w:tcPr>
            <w:tcW w:w="2126" w:type="dxa"/>
          </w:tcPr>
          <w:p w:rsidR="007A1C18" w:rsidRPr="008A2B5E" w:rsidRDefault="007A1C18" w:rsidP="008A2B5E">
            <w:pPr>
              <w:jc w:val="center"/>
              <w:rPr>
                <w:color w:val="141414"/>
              </w:rPr>
            </w:pPr>
            <w:r w:rsidRPr="008A2B5E">
              <w:rPr>
                <w:color w:val="141414"/>
              </w:rPr>
              <w:t>140 $ + 200 BYN</w:t>
            </w:r>
          </w:p>
        </w:tc>
        <w:tc>
          <w:tcPr>
            <w:tcW w:w="2127" w:type="dxa"/>
          </w:tcPr>
          <w:p w:rsidR="007A1C18" w:rsidRPr="008A2B5E" w:rsidRDefault="007A1C18" w:rsidP="008A2B5E">
            <w:pPr>
              <w:jc w:val="center"/>
              <w:rPr>
                <w:color w:val="1364AD"/>
              </w:rPr>
            </w:pPr>
            <w:r w:rsidRPr="008A2B5E">
              <w:rPr>
                <w:color w:val="141414"/>
              </w:rPr>
              <w:t>Скидка 10 $</w:t>
            </w:r>
          </w:p>
        </w:tc>
      </w:tr>
      <w:tr w:rsidR="007A1C18" w:rsidRPr="008A2B5E" w:rsidTr="008A2B5E">
        <w:tc>
          <w:tcPr>
            <w:tcW w:w="3085" w:type="dxa"/>
          </w:tcPr>
          <w:p w:rsidR="007A1C18" w:rsidRPr="008A2B5E" w:rsidRDefault="007A1C18" w:rsidP="008A2B5E">
            <w:pPr>
              <w:shd w:val="clear" w:color="auto" w:fill="FFFFFF"/>
              <w:jc w:val="center"/>
              <w:rPr>
                <w:color w:val="141414"/>
              </w:rPr>
            </w:pPr>
            <w:r w:rsidRPr="008A2B5E">
              <w:rPr>
                <w:color w:val="141414"/>
              </w:rPr>
              <w:t>20.07.2024 - 26.07.2024</w:t>
            </w:r>
          </w:p>
        </w:tc>
        <w:tc>
          <w:tcPr>
            <w:tcW w:w="2126" w:type="dxa"/>
          </w:tcPr>
          <w:p w:rsidR="007A1C18" w:rsidRPr="008A2B5E" w:rsidRDefault="007A1C18" w:rsidP="008A2B5E">
            <w:pPr>
              <w:jc w:val="center"/>
              <w:rPr>
                <w:color w:val="141414"/>
              </w:rPr>
            </w:pPr>
            <w:r w:rsidRPr="008A2B5E">
              <w:rPr>
                <w:color w:val="141414"/>
              </w:rPr>
              <w:t>140 $ + 200 BYN</w:t>
            </w:r>
          </w:p>
        </w:tc>
        <w:tc>
          <w:tcPr>
            <w:tcW w:w="2127" w:type="dxa"/>
          </w:tcPr>
          <w:p w:rsidR="007A1C18" w:rsidRPr="008A2B5E" w:rsidRDefault="007A1C18" w:rsidP="008A2B5E">
            <w:pPr>
              <w:jc w:val="center"/>
              <w:rPr>
                <w:color w:val="1364AD"/>
              </w:rPr>
            </w:pPr>
            <w:r w:rsidRPr="008A2B5E">
              <w:rPr>
                <w:color w:val="141414"/>
              </w:rPr>
              <w:t>Скидка 10 $</w:t>
            </w:r>
          </w:p>
        </w:tc>
      </w:tr>
      <w:tr w:rsidR="007A1C18" w:rsidRPr="008A2B5E" w:rsidTr="008A2B5E">
        <w:tc>
          <w:tcPr>
            <w:tcW w:w="3085" w:type="dxa"/>
          </w:tcPr>
          <w:p w:rsidR="007A1C18" w:rsidRPr="008A2B5E" w:rsidRDefault="007A1C18" w:rsidP="008A2B5E">
            <w:pPr>
              <w:shd w:val="clear" w:color="auto" w:fill="FFFFFF"/>
              <w:jc w:val="center"/>
              <w:rPr>
                <w:color w:val="141414"/>
              </w:rPr>
            </w:pPr>
            <w:r w:rsidRPr="008A2B5E">
              <w:rPr>
                <w:color w:val="141414"/>
              </w:rPr>
              <w:t>27.07.2024 - 02.08.2024</w:t>
            </w:r>
          </w:p>
        </w:tc>
        <w:tc>
          <w:tcPr>
            <w:tcW w:w="2126" w:type="dxa"/>
          </w:tcPr>
          <w:p w:rsidR="007A1C18" w:rsidRPr="008A2B5E" w:rsidRDefault="007A1C18" w:rsidP="008A2B5E">
            <w:pPr>
              <w:jc w:val="center"/>
              <w:rPr>
                <w:color w:val="141414"/>
              </w:rPr>
            </w:pPr>
            <w:r w:rsidRPr="008A2B5E">
              <w:rPr>
                <w:color w:val="141414"/>
              </w:rPr>
              <w:t>140 $ + 200 BYN</w:t>
            </w:r>
          </w:p>
        </w:tc>
        <w:tc>
          <w:tcPr>
            <w:tcW w:w="2127" w:type="dxa"/>
          </w:tcPr>
          <w:p w:rsidR="007A1C18" w:rsidRPr="008A2B5E" w:rsidRDefault="007A1C18" w:rsidP="008A2B5E">
            <w:pPr>
              <w:jc w:val="center"/>
              <w:rPr>
                <w:color w:val="1364AD"/>
              </w:rPr>
            </w:pPr>
            <w:r w:rsidRPr="008A2B5E">
              <w:rPr>
                <w:color w:val="141414"/>
              </w:rPr>
              <w:t>Скидка 10 $</w:t>
            </w:r>
          </w:p>
        </w:tc>
      </w:tr>
      <w:tr w:rsidR="007A1C18" w:rsidRPr="008A2B5E" w:rsidTr="008A2B5E">
        <w:tc>
          <w:tcPr>
            <w:tcW w:w="3085" w:type="dxa"/>
          </w:tcPr>
          <w:p w:rsidR="007A1C18" w:rsidRPr="008A2B5E" w:rsidRDefault="007A1C18" w:rsidP="008A2B5E">
            <w:pPr>
              <w:shd w:val="clear" w:color="auto" w:fill="FFFFFF"/>
              <w:jc w:val="center"/>
              <w:rPr>
                <w:color w:val="141414"/>
              </w:rPr>
            </w:pPr>
            <w:r w:rsidRPr="008A2B5E">
              <w:rPr>
                <w:color w:val="141414"/>
              </w:rPr>
              <w:t>03.08.2024 - 09.08.2024</w:t>
            </w:r>
          </w:p>
        </w:tc>
        <w:tc>
          <w:tcPr>
            <w:tcW w:w="2126" w:type="dxa"/>
          </w:tcPr>
          <w:p w:rsidR="007A1C18" w:rsidRPr="008A2B5E" w:rsidRDefault="007A1C18" w:rsidP="008A2B5E">
            <w:pPr>
              <w:jc w:val="center"/>
              <w:rPr>
                <w:color w:val="141414"/>
              </w:rPr>
            </w:pPr>
            <w:r w:rsidRPr="008A2B5E">
              <w:rPr>
                <w:color w:val="141414"/>
              </w:rPr>
              <w:t>140 $ + 200 BYN</w:t>
            </w:r>
          </w:p>
        </w:tc>
        <w:tc>
          <w:tcPr>
            <w:tcW w:w="2127" w:type="dxa"/>
          </w:tcPr>
          <w:p w:rsidR="007A1C18" w:rsidRPr="008A2B5E" w:rsidRDefault="007A1C18" w:rsidP="008A2B5E">
            <w:pPr>
              <w:jc w:val="center"/>
              <w:rPr>
                <w:color w:val="1364AD"/>
              </w:rPr>
            </w:pPr>
            <w:r w:rsidRPr="008A2B5E">
              <w:rPr>
                <w:color w:val="141414"/>
              </w:rPr>
              <w:t>Скидка 10 $</w:t>
            </w:r>
          </w:p>
        </w:tc>
      </w:tr>
      <w:tr w:rsidR="007A1C18" w:rsidRPr="008A2B5E" w:rsidTr="008A2B5E">
        <w:tc>
          <w:tcPr>
            <w:tcW w:w="3085" w:type="dxa"/>
          </w:tcPr>
          <w:p w:rsidR="007A1C18" w:rsidRPr="008A2B5E" w:rsidRDefault="007A1C18" w:rsidP="008A2B5E">
            <w:pPr>
              <w:shd w:val="clear" w:color="auto" w:fill="FFFFFF"/>
              <w:jc w:val="center"/>
              <w:rPr>
                <w:color w:val="141414"/>
              </w:rPr>
            </w:pPr>
            <w:r w:rsidRPr="008A2B5E">
              <w:rPr>
                <w:color w:val="141414"/>
              </w:rPr>
              <w:t>10.08.2024 - 16.08.2024</w:t>
            </w:r>
          </w:p>
        </w:tc>
        <w:tc>
          <w:tcPr>
            <w:tcW w:w="2126" w:type="dxa"/>
          </w:tcPr>
          <w:p w:rsidR="007A1C18" w:rsidRPr="008A2B5E" w:rsidRDefault="007A1C18" w:rsidP="008A2B5E">
            <w:pPr>
              <w:jc w:val="center"/>
              <w:rPr>
                <w:color w:val="141414"/>
              </w:rPr>
            </w:pPr>
            <w:r w:rsidRPr="008A2B5E">
              <w:rPr>
                <w:color w:val="141414"/>
              </w:rPr>
              <w:t>140 $ + 200 BYN</w:t>
            </w:r>
          </w:p>
        </w:tc>
        <w:tc>
          <w:tcPr>
            <w:tcW w:w="2127" w:type="dxa"/>
          </w:tcPr>
          <w:p w:rsidR="007A1C18" w:rsidRPr="008A2B5E" w:rsidRDefault="007A1C18" w:rsidP="008A2B5E">
            <w:pPr>
              <w:jc w:val="center"/>
              <w:rPr>
                <w:color w:val="1364AD"/>
              </w:rPr>
            </w:pPr>
            <w:r w:rsidRPr="008A2B5E">
              <w:rPr>
                <w:color w:val="141414"/>
              </w:rPr>
              <w:t>Скидка 10 $</w:t>
            </w:r>
          </w:p>
        </w:tc>
      </w:tr>
      <w:tr w:rsidR="007A1C18" w:rsidRPr="008A2B5E" w:rsidTr="008A2B5E">
        <w:tc>
          <w:tcPr>
            <w:tcW w:w="3085" w:type="dxa"/>
          </w:tcPr>
          <w:p w:rsidR="007A1C18" w:rsidRPr="008A2B5E" w:rsidRDefault="007A1C18" w:rsidP="008A2B5E">
            <w:pPr>
              <w:shd w:val="clear" w:color="auto" w:fill="FFFFFF"/>
              <w:jc w:val="center"/>
              <w:rPr>
                <w:color w:val="141414"/>
              </w:rPr>
            </w:pPr>
            <w:r w:rsidRPr="008A2B5E">
              <w:rPr>
                <w:color w:val="141414"/>
              </w:rPr>
              <w:t>17.08.2024 - 23.08.2024</w:t>
            </w:r>
          </w:p>
        </w:tc>
        <w:tc>
          <w:tcPr>
            <w:tcW w:w="2126" w:type="dxa"/>
          </w:tcPr>
          <w:p w:rsidR="007A1C18" w:rsidRPr="008A2B5E" w:rsidRDefault="007A1C18" w:rsidP="008A2B5E">
            <w:pPr>
              <w:jc w:val="center"/>
              <w:rPr>
                <w:color w:val="141414"/>
              </w:rPr>
            </w:pPr>
            <w:r w:rsidRPr="008A2B5E">
              <w:rPr>
                <w:color w:val="141414"/>
              </w:rPr>
              <w:t>140 $ + 200 BYN</w:t>
            </w:r>
          </w:p>
        </w:tc>
        <w:tc>
          <w:tcPr>
            <w:tcW w:w="2127" w:type="dxa"/>
          </w:tcPr>
          <w:p w:rsidR="007A1C18" w:rsidRPr="008A2B5E" w:rsidRDefault="007A1C18" w:rsidP="008A2B5E">
            <w:pPr>
              <w:jc w:val="center"/>
              <w:rPr>
                <w:color w:val="1364AD"/>
              </w:rPr>
            </w:pPr>
            <w:r w:rsidRPr="008A2B5E">
              <w:rPr>
                <w:color w:val="141414"/>
              </w:rPr>
              <w:t>Скидка 10 $</w:t>
            </w:r>
          </w:p>
        </w:tc>
      </w:tr>
      <w:tr w:rsidR="007A1C18" w:rsidRPr="008A2B5E" w:rsidTr="008A2B5E">
        <w:tc>
          <w:tcPr>
            <w:tcW w:w="3085" w:type="dxa"/>
          </w:tcPr>
          <w:p w:rsidR="007A1C18" w:rsidRPr="008A2B5E" w:rsidRDefault="007A1C18" w:rsidP="008A2B5E">
            <w:pPr>
              <w:shd w:val="clear" w:color="auto" w:fill="FFFFFF"/>
              <w:jc w:val="center"/>
              <w:rPr>
                <w:color w:val="141414"/>
              </w:rPr>
            </w:pPr>
            <w:r w:rsidRPr="008A2B5E">
              <w:rPr>
                <w:color w:val="141414"/>
              </w:rPr>
              <w:t>24.08.2024 - 30.08.2024</w:t>
            </w:r>
          </w:p>
        </w:tc>
        <w:tc>
          <w:tcPr>
            <w:tcW w:w="2126" w:type="dxa"/>
          </w:tcPr>
          <w:p w:rsidR="007A1C18" w:rsidRPr="008A2B5E" w:rsidRDefault="007A1C18" w:rsidP="008A2B5E">
            <w:pPr>
              <w:jc w:val="center"/>
              <w:rPr>
                <w:color w:val="141414"/>
              </w:rPr>
            </w:pPr>
            <w:r w:rsidRPr="008A2B5E">
              <w:rPr>
                <w:color w:val="141414"/>
              </w:rPr>
              <w:t>140 $ + 200 BYN</w:t>
            </w:r>
          </w:p>
        </w:tc>
        <w:tc>
          <w:tcPr>
            <w:tcW w:w="2127" w:type="dxa"/>
          </w:tcPr>
          <w:p w:rsidR="007A1C18" w:rsidRPr="008A2B5E" w:rsidRDefault="007A1C18" w:rsidP="008A2B5E">
            <w:pPr>
              <w:jc w:val="center"/>
              <w:rPr>
                <w:color w:val="1364AD"/>
              </w:rPr>
            </w:pPr>
            <w:r w:rsidRPr="008A2B5E">
              <w:rPr>
                <w:color w:val="141414"/>
              </w:rPr>
              <w:t>Скидка 10 $</w:t>
            </w:r>
          </w:p>
        </w:tc>
      </w:tr>
      <w:tr w:rsidR="007A1C18" w:rsidRPr="008A2B5E" w:rsidTr="008A2B5E">
        <w:tc>
          <w:tcPr>
            <w:tcW w:w="3085" w:type="dxa"/>
          </w:tcPr>
          <w:p w:rsidR="007A1C18" w:rsidRPr="008A2B5E" w:rsidRDefault="007A1C18" w:rsidP="008A2B5E">
            <w:pPr>
              <w:shd w:val="clear" w:color="auto" w:fill="FFFFFF"/>
              <w:jc w:val="center"/>
              <w:rPr>
                <w:color w:val="141414"/>
              </w:rPr>
            </w:pPr>
            <w:r w:rsidRPr="008A2B5E">
              <w:rPr>
                <w:color w:val="141414"/>
              </w:rPr>
              <w:t>31.08.2024 - 06.09.2024</w:t>
            </w:r>
          </w:p>
        </w:tc>
        <w:tc>
          <w:tcPr>
            <w:tcW w:w="2126" w:type="dxa"/>
          </w:tcPr>
          <w:p w:rsidR="007A1C18" w:rsidRPr="008A2B5E" w:rsidRDefault="007A1C18" w:rsidP="008A2B5E">
            <w:pPr>
              <w:jc w:val="center"/>
              <w:rPr>
                <w:color w:val="141414"/>
              </w:rPr>
            </w:pPr>
            <w:r w:rsidRPr="008A2B5E">
              <w:rPr>
                <w:color w:val="141414"/>
              </w:rPr>
              <w:t>140 $ + 200 BYN</w:t>
            </w:r>
          </w:p>
        </w:tc>
        <w:tc>
          <w:tcPr>
            <w:tcW w:w="2127" w:type="dxa"/>
          </w:tcPr>
          <w:p w:rsidR="007A1C18" w:rsidRPr="008A2B5E" w:rsidRDefault="007A1C18" w:rsidP="008A2B5E">
            <w:pPr>
              <w:jc w:val="center"/>
              <w:rPr>
                <w:color w:val="1364AD"/>
              </w:rPr>
            </w:pPr>
            <w:r w:rsidRPr="008A2B5E">
              <w:rPr>
                <w:color w:val="141414"/>
              </w:rPr>
              <w:t>Скидка 10 $</w:t>
            </w:r>
          </w:p>
        </w:tc>
      </w:tr>
      <w:tr w:rsidR="007A1C18" w:rsidRPr="008A2B5E" w:rsidTr="008A2B5E">
        <w:tc>
          <w:tcPr>
            <w:tcW w:w="3085" w:type="dxa"/>
          </w:tcPr>
          <w:p w:rsidR="007A1C18" w:rsidRPr="008A2B5E" w:rsidRDefault="007A1C18" w:rsidP="008A2B5E">
            <w:pPr>
              <w:shd w:val="clear" w:color="auto" w:fill="FFFFFF"/>
              <w:jc w:val="center"/>
              <w:rPr>
                <w:color w:val="141414"/>
              </w:rPr>
            </w:pPr>
            <w:r w:rsidRPr="008A2B5E">
              <w:rPr>
                <w:color w:val="141414"/>
              </w:rPr>
              <w:t>07.09.2024 - 13.09.2024</w:t>
            </w:r>
          </w:p>
        </w:tc>
        <w:tc>
          <w:tcPr>
            <w:tcW w:w="2126" w:type="dxa"/>
          </w:tcPr>
          <w:p w:rsidR="007A1C18" w:rsidRPr="008A2B5E" w:rsidRDefault="007A1C18" w:rsidP="008A2B5E">
            <w:pPr>
              <w:jc w:val="center"/>
              <w:rPr>
                <w:color w:val="141414"/>
              </w:rPr>
            </w:pPr>
            <w:r w:rsidRPr="008A2B5E">
              <w:rPr>
                <w:color w:val="141414"/>
              </w:rPr>
              <w:t>140 $ + 200 BYN</w:t>
            </w:r>
          </w:p>
        </w:tc>
        <w:tc>
          <w:tcPr>
            <w:tcW w:w="2127" w:type="dxa"/>
          </w:tcPr>
          <w:p w:rsidR="007A1C18" w:rsidRPr="008A2B5E" w:rsidRDefault="007A1C18" w:rsidP="008A2B5E">
            <w:pPr>
              <w:jc w:val="center"/>
              <w:rPr>
                <w:color w:val="1364AD"/>
              </w:rPr>
            </w:pPr>
            <w:r w:rsidRPr="008A2B5E">
              <w:rPr>
                <w:color w:val="141414"/>
              </w:rPr>
              <w:t>Скидка 10 $</w:t>
            </w:r>
          </w:p>
        </w:tc>
      </w:tr>
      <w:tr w:rsidR="007A1C18" w:rsidRPr="008A2B5E" w:rsidTr="008A2B5E">
        <w:tc>
          <w:tcPr>
            <w:tcW w:w="3085" w:type="dxa"/>
          </w:tcPr>
          <w:p w:rsidR="007A1C18" w:rsidRPr="008A2B5E" w:rsidRDefault="007A1C18" w:rsidP="008A2B5E">
            <w:pPr>
              <w:shd w:val="clear" w:color="auto" w:fill="FFFFFF"/>
              <w:jc w:val="center"/>
              <w:rPr>
                <w:color w:val="141414"/>
              </w:rPr>
            </w:pPr>
            <w:r w:rsidRPr="008A2B5E">
              <w:rPr>
                <w:color w:val="141414"/>
              </w:rPr>
              <w:t>14.09.2024 - 20.09.2024</w:t>
            </w:r>
          </w:p>
        </w:tc>
        <w:tc>
          <w:tcPr>
            <w:tcW w:w="2126" w:type="dxa"/>
          </w:tcPr>
          <w:p w:rsidR="007A1C18" w:rsidRPr="008A2B5E" w:rsidRDefault="007A1C18" w:rsidP="008A2B5E">
            <w:pPr>
              <w:jc w:val="center"/>
              <w:rPr>
                <w:color w:val="141414"/>
              </w:rPr>
            </w:pPr>
            <w:r w:rsidRPr="008A2B5E">
              <w:rPr>
                <w:color w:val="141414"/>
              </w:rPr>
              <w:t>140 $ + 200 BYN</w:t>
            </w:r>
          </w:p>
        </w:tc>
        <w:tc>
          <w:tcPr>
            <w:tcW w:w="2127" w:type="dxa"/>
          </w:tcPr>
          <w:p w:rsidR="007A1C18" w:rsidRPr="008A2B5E" w:rsidRDefault="007A1C18" w:rsidP="008A2B5E">
            <w:pPr>
              <w:jc w:val="center"/>
              <w:rPr>
                <w:color w:val="1364AD"/>
              </w:rPr>
            </w:pPr>
            <w:r w:rsidRPr="008A2B5E">
              <w:rPr>
                <w:color w:val="141414"/>
              </w:rPr>
              <w:t>Скидка 10 $</w:t>
            </w:r>
          </w:p>
        </w:tc>
      </w:tr>
      <w:tr w:rsidR="007A1C18" w:rsidRPr="008A2B5E" w:rsidTr="008A2B5E">
        <w:tc>
          <w:tcPr>
            <w:tcW w:w="3085" w:type="dxa"/>
          </w:tcPr>
          <w:p w:rsidR="007A1C18" w:rsidRPr="008A2B5E" w:rsidRDefault="007A1C18" w:rsidP="008A2B5E">
            <w:pPr>
              <w:shd w:val="clear" w:color="auto" w:fill="FFFFFF"/>
              <w:jc w:val="center"/>
              <w:rPr>
                <w:color w:val="141414"/>
              </w:rPr>
            </w:pPr>
            <w:r w:rsidRPr="008A2B5E">
              <w:rPr>
                <w:color w:val="141414"/>
              </w:rPr>
              <w:t>21.09.2024 - 27.09.2024</w:t>
            </w:r>
          </w:p>
        </w:tc>
        <w:tc>
          <w:tcPr>
            <w:tcW w:w="2126" w:type="dxa"/>
          </w:tcPr>
          <w:p w:rsidR="007A1C18" w:rsidRPr="008A2B5E" w:rsidRDefault="007A1C18" w:rsidP="008A2B5E">
            <w:pPr>
              <w:jc w:val="center"/>
              <w:rPr>
                <w:color w:val="141414"/>
              </w:rPr>
            </w:pPr>
            <w:r w:rsidRPr="008A2B5E">
              <w:rPr>
                <w:color w:val="141414"/>
              </w:rPr>
              <w:t>140 $ + 200 BYN</w:t>
            </w:r>
          </w:p>
        </w:tc>
        <w:tc>
          <w:tcPr>
            <w:tcW w:w="2127" w:type="dxa"/>
          </w:tcPr>
          <w:p w:rsidR="007A1C18" w:rsidRPr="008A2B5E" w:rsidRDefault="007A1C18" w:rsidP="008A2B5E">
            <w:pPr>
              <w:jc w:val="center"/>
              <w:rPr>
                <w:color w:val="1364AD"/>
              </w:rPr>
            </w:pPr>
            <w:r w:rsidRPr="008A2B5E">
              <w:rPr>
                <w:color w:val="141414"/>
              </w:rPr>
              <w:t>Скидка 10 $</w:t>
            </w:r>
          </w:p>
        </w:tc>
      </w:tr>
    </w:tbl>
    <w:p w:rsidR="007A1C18" w:rsidRPr="008A2B5E" w:rsidRDefault="008A2B5E" w:rsidP="007A1C18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8A2B5E">
        <w:rPr>
          <w:rFonts w:ascii="Times New Roman" w:hAnsi="Times New Roman" w:cs="Times New Roman"/>
          <w:bCs w:val="0"/>
          <w:color w:val="auto"/>
          <w:sz w:val="20"/>
          <w:szCs w:val="20"/>
        </w:rPr>
        <w:br w:type="textWrapping" w:clear="all"/>
      </w:r>
      <w:r w:rsidR="007A1C18" w:rsidRPr="008A2B5E">
        <w:rPr>
          <w:rFonts w:ascii="Times New Roman" w:hAnsi="Times New Roman" w:cs="Times New Roman"/>
          <w:bCs w:val="0"/>
          <w:color w:val="auto"/>
          <w:sz w:val="20"/>
          <w:szCs w:val="20"/>
        </w:rPr>
        <w:t>В стоимость входит:</w:t>
      </w:r>
    </w:p>
    <w:p w:rsidR="007A1C18" w:rsidRPr="008A2B5E" w:rsidRDefault="007A1C18" w:rsidP="008A2B5E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color w:val="141414"/>
          <w:sz w:val="20"/>
          <w:szCs w:val="20"/>
        </w:rPr>
      </w:pPr>
      <w:r w:rsidRPr="008A2B5E">
        <w:rPr>
          <w:rFonts w:ascii="Times New Roman" w:hAnsi="Times New Roman" w:cs="Times New Roman"/>
          <w:color w:val="141414"/>
          <w:sz w:val="20"/>
          <w:szCs w:val="20"/>
        </w:rPr>
        <w:t>Услуги сопровождающего группы;</w:t>
      </w:r>
    </w:p>
    <w:p w:rsidR="007A1C18" w:rsidRPr="008A2B5E" w:rsidRDefault="007A1C18" w:rsidP="008A2B5E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color w:val="141414"/>
          <w:sz w:val="20"/>
          <w:szCs w:val="20"/>
        </w:rPr>
      </w:pPr>
      <w:r w:rsidRPr="008A2B5E">
        <w:rPr>
          <w:rFonts w:ascii="Times New Roman" w:hAnsi="Times New Roman" w:cs="Times New Roman"/>
          <w:color w:val="141414"/>
          <w:sz w:val="20"/>
          <w:szCs w:val="20"/>
        </w:rPr>
        <w:t>Обзорная экскурсия по Петербургу;</w:t>
      </w:r>
    </w:p>
    <w:p w:rsidR="007A1C18" w:rsidRPr="008A2B5E" w:rsidRDefault="007A1C18" w:rsidP="008A2B5E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color w:val="141414"/>
          <w:sz w:val="20"/>
          <w:szCs w:val="20"/>
        </w:rPr>
      </w:pPr>
      <w:r w:rsidRPr="008A2B5E">
        <w:rPr>
          <w:rFonts w:ascii="Times New Roman" w:hAnsi="Times New Roman" w:cs="Times New Roman"/>
          <w:color w:val="141414"/>
          <w:sz w:val="20"/>
          <w:szCs w:val="20"/>
        </w:rPr>
        <w:t>Экскурсия по территории Петропавловской крепости;</w:t>
      </w:r>
    </w:p>
    <w:p w:rsidR="007A1C18" w:rsidRPr="008A2B5E" w:rsidRDefault="007A1C18" w:rsidP="008A2B5E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color w:val="141414"/>
          <w:sz w:val="20"/>
          <w:szCs w:val="20"/>
        </w:rPr>
      </w:pPr>
      <w:r w:rsidRPr="008A2B5E">
        <w:rPr>
          <w:rFonts w:ascii="Times New Roman" w:hAnsi="Times New Roman" w:cs="Times New Roman"/>
          <w:color w:val="141414"/>
          <w:sz w:val="20"/>
          <w:szCs w:val="20"/>
        </w:rPr>
        <w:t>Экскурсионная поездка в Царское село;</w:t>
      </w:r>
    </w:p>
    <w:p w:rsidR="007A1C18" w:rsidRPr="008A2B5E" w:rsidRDefault="007A1C18" w:rsidP="008A2B5E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color w:val="141414"/>
          <w:sz w:val="20"/>
          <w:szCs w:val="20"/>
        </w:rPr>
      </w:pPr>
      <w:r w:rsidRPr="008A2B5E">
        <w:rPr>
          <w:rFonts w:ascii="Times New Roman" w:hAnsi="Times New Roman" w:cs="Times New Roman"/>
          <w:color w:val="141414"/>
          <w:sz w:val="20"/>
          <w:szCs w:val="20"/>
        </w:rPr>
        <w:t>Экскурсионная поездка в Павловск;</w:t>
      </w:r>
    </w:p>
    <w:p w:rsidR="007A1C18" w:rsidRPr="008A2B5E" w:rsidRDefault="007A1C18" w:rsidP="008A2B5E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color w:val="141414"/>
          <w:sz w:val="20"/>
          <w:szCs w:val="20"/>
        </w:rPr>
      </w:pPr>
      <w:r w:rsidRPr="008A2B5E">
        <w:rPr>
          <w:rFonts w:ascii="Times New Roman" w:hAnsi="Times New Roman" w:cs="Times New Roman"/>
          <w:color w:val="141414"/>
          <w:sz w:val="20"/>
          <w:szCs w:val="20"/>
        </w:rPr>
        <w:t>Экскурсионная поездка в Петергоф;</w:t>
      </w:r>
    </w:p>
    <w:p w:rsidR="007A1C18" w:rsidRPr="008A2B5E" w:rsidRDefault="007A1C18" w:rsidP="008A2B5E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color w:val="141414"/>
          <w:sz w:val="20"/>
          <w:szCs w:val="20"/>
        </w:rPr>
      </w:pPr>
      <w:r w:rsidRPr="008A2B5E">
        <w:rPr>
          <w:rFonts w:ascii="Times New Roman" w:hAnsi="Times New Roman" w:cs="Times New Roman"/>
          <w:color w:val="141414"/>
          <w:sz w:val="20"/>
          <w:szCs w:val="20"/>
        </w:rPr>
        <w:t>Посещение Кронштадт;</w:t>
      </w:r>
    </w:p>
    <w:p w:rsidR="007A1C18" w:rsidRPr="008A2B5E" w:rsidRDefault="007A1C18" w:rsidP="008A2B5E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color w:val="141414"/>
          <w:sz w:val="20"/>
          <w:szCs w:val="20"/>
        </w:rPr>
      </w:pPr>
      <w:r w:rsidRPr="008A2B5E">
        <w:rPr>
          <w:rFonts w:ascii="Times New Roman" w:hAnsi="Times New Roman" w:cs="Times New Roman"/>
          <w:color w:val="141414"/>
          <w:sz w:val="20"/>
          <w:szCs w:val="20"/>
        </w:rPr>
        <w:lastRenderedPageBreak/>
        <w:t>Поездка в Выборг;</w:t>
      </w:r>
    </w:p>
    <w:p w:rsidR="007A1C18" w:rsidRPr="008A2B5E" w:rsidRDefault="007A1C18" w:rsidP="008A2B5E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color w:val="141414"/>
          <w:sz w:val="20"/>
          <w:szCs w:val="20"/>
        </w:rPr>
      </w:pPr>
      <w:r w:rsidRPr="008A2B5E">
        <w:rPr>
          <w:rFonts w:ascii="Times New Roman" w:hAnsi="Times New Roman" w:cs="Times New Roman"/>
          <w:color w:val="141414"/>
          <w:sz w:val="20"/>
          <w:szCs w:val="20"/>
        </w:rPr>
        <w:t>4 ночи в отеле;</w:t>
      </w:r>
    </w:p>
    <w:p w:rsidR="007A1C18" w:rsidRPr="008A2B5E" w:rsidRDefault="007A1C18" w:rsidP="008A2B5E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before="100" w:beforeAutospacing="1" w:after="165" w:line="240" w:lineRule="auto"/>
        <w:ind w:hanging="1287"/>
        <w:rPr>
          <w:rFonts w:ascii="Times New Roman" w:hAnsi="Times New Roman" w:cs="Times New Roman"/>
          <w:color w:val="141414"/>
          <w:sz w:val="20"/>
          <w:szCs w:val="20"/>
        </w:rPr>
      </w:pPr>
      <w:r w:rsidRPr="008A2B5E">
        <w:rPr>
          <w:rFonts w:ascii="Times New Roman" w:hAnsi="Times New Roman" w:cs="Times New Roman"/>
          <w:color w:val="141414"/>
          <w:sz w:val="20"/>
          <w:szCs w:val="20"/>
        </w:rPr>
        <w:t>Питание: 4 завтрака в отеле.</w:t>
      </w:r>
    </w:p>
    <w:p w:rsidR="007A1C18" w:rsidRPr="008A2B5E" w:rsidRDefault="007A1C18" w:rsidP="007A1C18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8A2B5E">
        <w:rPr>
          <w:rFonts w:ascii="Times New Roman" w:hAnsi="Times New Roman" w:cs="Times New Roman"/>
          <w:bCs w:val="0"/>
          <w:color w:val="auto"/>
          <w:sz w:val="20"/>
          <w:szCs w:val="20"/>
        </w:rPr>
        <w:t>Дополнительно оплачивается:</w:t>
      </w:r>
    </w:p>
    <w:p w:rsidR="007A1C18" w:rsidRPr="008A2B5E" w:rsidRDefault="007A1C18" w:rsidP="008A2B5E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141414"/>
          <w:sz w:val="20"/>
          <w:szCs w:val="20"/>
        </w:rPr>
      </w:pPr>
      <w:r w:rsidRPr="008A2B5E">
        <w:rPr>
          <w:rFonts w:ascii="Times New Roman" w:hAnsi="Times New Roman" w:cs="Times New Roman"/>
          <w:color w:val="141414"/>
          <w:sz w:val="20"/>
          <w:szCs w:val="20"/>
        </w:rPr>
        <w:t xml:space="preserve">Выбор места в автобусе – 10 </w:t>
      </w:r>
      <w:r w:rsidRPr="008A2B5E">
        <w:rPr>
          <w:rFonts w:ascii="Times New Roman" w:hAnsi="Times New Roman" w:cs="Times New Roman"/>
          <w:color w:val="141414"/>
          <w:sz w:val="20"/>
          <w:szCs w:val="20"/>
          <w:lang w:val="en-US"/>
        </w:rPr>
        <w:t>BYN</w:t>
      </w:r>
      <w:r w:rsidR="008A2B5E" w:rsidRPr="008A2B5E">
        <w:rPr>
          <w:rFonts w:ascii="Times New Roman" w:hAnsi="Times New Roman" w:cs="Times New Roman"/>
          <w:color w:val="141414"/>
          <w:sz w:val="20"/>
          <w:szCs w:val="20"/>
        </w:rPr>
        <w:t>;</w:t>
      </w:r>
    </w:p>
    <w:p w:rsidR="007A1C18" w:rsidRPr="008A2B5E" w:rsidRDefault="007A1C18" w:rsidP="008A2B5E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141414"/>
          <w:sz w:val="20"/>
          <w:szCs w:val="20"/>
        </w:rPr>
      </w:pPr>
      <w:r w:rsidRPr="008A2B5E">
        <w:rPr>
          <w:rFonts w:ascii="Times New Roman" w:hAnsi="Times New Roman" w:cs="Times New Roman"/>
          <w:color w:val="141414"/>
          <w:sz w:val="20"/>
          <w:szCs w:val="20"/>
        </w:rPr>
        <w:t>Одноместное размещение – 100 $</w:t>
      </w:r>
      <w:r w:rsidR="008A2B5E" w:rsidRPr="008A2B5E">
        <w:rPr>
          <w:rFonts w:ascii="Times New Roman" w:hAnsi="Times New Roman" w:cs="Times New Roman"/>
          <w:color w:val="141414"/>
          <w:sz w:val="20"/>
          <w:szCs w:val="20"/>
          <w:lang w:val="en-US"/>
        </w:rPr>
        <w:t>;</w:t>
      </w:r>
    </w:p>
    <w:p w:rsidR="007A1C18" w:rsidRPr="008A2B5E" w:rsidRDefault="007A1C18" w:rsidP="008A2B5E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141414"/>
          <w:sz w:val="20"/>
          <w:szCs w:val="20"/>
        </w:rPr>
      </w:pPr>
      <w:r w:rsidRPr="008A2B5E">
        <w:rPr>
          <w:rFonts w:ascii="Times New Roman" w:hAnsi="Times New Roman" w:cs="Times New Roman"/>
          <w:color w:val="141414"/>
          <w:sz w:val="20"/>
          <w:szCs w:val="20"/>
        </w:rPr>
        <w:t xml:space="preserve">Посещение Нижнего парка фонтанов в Петергофе (входные билеты) –  взрослые 600 </w:t>
      </w:r>
      <w:r w:rsidR="008A2B5E" w:rsidRPr="008A2B5E">
        <w:rPr>
          <w:rFonts w:ascii="Times New Roman" w:hAnsi="Times New Roman" w:cs="Times New Roman"/>
          <w:color w:val="141414"/>
          <w:sz w:val="20"/>
          <w:szCs w:val="20"/>
          <w:lang w:val="en-US"/>
        </w:rPr>
        <w:t>RUB</w:t>
      </w:r>
      <w:r w:rsidR="008A2B5E" w:rsidRPr="008A2B5E">
        <w:rPr>
          <w:rFonts w:ascii="Times New Roman" w:hAnsi="Times New Roman" w:cs="Times New Roman"/>
          <w:color w:val="141414"/>
          <w:sz w:val="20"/>
          <w:szCs w:val="20"/>
        </w:rPr>
        <w:t>;</w:t>
      </w:r>
    </w:p>
    <w:p w:rsidR="007A1C18" w:rsidRPr="008A2B5E" w:rsidRDefault="007A1C18" w:rsidP="008A2B5E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141414"/>
          <w:sz w:val="20"/>
          <w:szCs w:val="20"/>
        </w:rPr>
      </w:pPr>
      <w:r w:rsidRPr="008A2B5E">
        <w:rPr>
          <w:rFonts w:ascii="Times New Roman" w:hAnsi="Times New Roman" w:cs="Times New Roman"/>
          <w:color w:val="141414"/>
          <w:sz w:val="20"/>
          <w:szCs w:val="20"/>
        </w:rPr>
        <w:t xml:space="preserve">Дневная экскурсия по рекам и </w:t>
      </w:r>
      <w:r w:rsidR="008A2B5E" w:rsidRPr="008A2B5E">
        <w:rPr>
          <w:rFonts w:ascii="Times New Roman" w:hAnsi="Times New Roman" w:cs="Times New Roman"/>
          <w:color w:val="141414"/>
          <w:sz w:val="20"/>
          <w:szCs w:val="20"/>
        </w:rPr>
        <w:t xml:space="preserve">каналам - взрослые 900 </w:t>
      </w:r>
      <w:r w:rsidR="008A2B5E" w:rsidRPr="008A2B5E">
        <w:rPr>
          <w:rFonts w:ascii="Times New Roman" w:hAnsi="Times New Roman" w:cs="Times New Roman"/>
          <w:color w:val="141414"/>
          <w:sz w:val="20"/>
          <w:szCs w:val="20"/>
          <w:lang w:val="en-US"/>
        </w:rPr>
        <w:t>RUB</w:t>
      </w:r>
      <w:r w:rsidRPr="008A2B5E">
        <w:rPr>
          <w:rFonts w:ascii="Times New Roman" w:hAnsi="Times New Roman" w:cs="Times New Roman"/>
          <w:color w:val="141414"/>
          <w:sz w:val="20"/>
          <w:szCs w:val="20"/>
        </w:rPr>
        <w:t xml:space="preserve">, дети до 14 лет - 800 </w:t>
      </w:r>
      <w:r w:rsidR="008A2B5E" w:rsidRPr="008A2B5E">
        <w:rPr>
          <w:rFonts w:ascii="Times New Roman" w:hAnsi="Times New Roman" w:cs="Times New Roman"/>
          <w:color w:val="141414"/>
          <w:sz w:val="20"/>
          <w:szCs w:val="20"/>
          <w:lang w:val="en-US"/>
        </w:rPr>
        <w:t>RUB</w:t>
      </w:r>
      <w:r w:rsidR="008A2B5E" w:rsidRPr="008A2B5E">
        <w:rPr>
          <w:rFonts w:ascii="Times New Roman" w:hAnsi="Times New Roman" w:cs="Times New Roman"/>
          <w:color w:val="141414"/>
          <w:sz w:val="20"/>
          <w:szCs w:val="20"/>
        </w:rPr>
        <w:t>;</w:t>
      </w:r>
    </w:p>
    <w:p w:rsidR="007A1C18" w:rsidRPr="008A2B5E" w:rsidRDefault="007A1C18" w:rsidP="008A2B5E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141414"/>
          <w:sz w:val="20"/>
          <w:szCs w:val="20"/>
        </w:rPr>
      </w:pPr>
      <w:r w:rsidRPr="008A2B5E">
        <w:rPr>
          <w:rFonts w:ascii="Times New Roman" w:hAnsi="Times New Roman" w:cs="Times New Roman"/>
          <w:color w:val="141414"/>
          <w:sz w:val="20"/>
          <w:szCs w:val="20"/>
        </w:rPr>
        <w:t>Ночная автобусная экскурсия «Мифы и легенды Пете</w:t>
      </w:r>
      <w:r w:rsidR="008A2B5E" w:rsidRPr="008A2B5E">
        <w:rPr>
          <w:rFonts w:ascii="Times New Roman" w:hAnsi="Times New Roman" w:cs="Times New Roman"/>
          <w:color w:val="141414"/>
          <w:sz w:val="20"/>
          <w:szCs w:val="20"/>
        </w:rPr>
        <w:t xml:space="preserve">рбурга»,  взрослые - 1000 </w:t>
      </w:r>
      <w:r w:rsidR="008A2B5E" w:rsidRPr="008A2B5E">
        <w:rPr>
          <w:rFonts w:ascii="Times New Roman" w:hAnsi="Times New Roman" w:cs="Times New Roman"/>
          <w:color w:val="141414"/>
          <w:sz w:val="20"/>
          <w:szCs w:val="20"/>
          <w:lang w:val="en-US"/>
        </w:rPr>
        <w:t>RUB</w:t>
      </w:r>
      <w:r w:rsidRPr="008A2B5E">
        <w:rPr>
          <w:rFonts w:ascii="Times New Roman" w:hAnsi="Times New Roman" w:cs="Times New Roman"/>
          <w:color w:val="141414"/>
          <w:sz w:val="20"/>
          <w:szCs w:val="20"/>
        </w:rPr>
        <w:t>, дети до 14 лет -</w:t>
      </w:r>
      <w:r w:rsidR="008A2B5E" w:rsidRPr="008A2B5E">
        <w:rPr>
          <w:rFonts w:ascii="Times New Roman" w:hAnsi="Times New Roman" w:cs="Times New Roman"/>
          <w:color w:val="141414"/>
          <w:sz w:val="20"/>
          <w:szCs w:val="20"/>
        </w:rPr>
        <w:t xml:space="preserve"> </w:t>
      </w:r>
      <w:r w:rsidRPr="008A2B5E">
        <w:rPr>
          <w:rFonts w:ascii="Times New Roman" w:hAnsi="Times New Roman" w:cs="Times New Roman"/>
          <w:color w:val="141414"/>
          <w:sz w:val="20"/>
          <w:szCs w:val="20"/>
        </w:rPr>
        <w:t xml:space="preserve">900 </w:t>
      </w:r>
      <w:r w:rsidR="008A2B5E" w:rsidRPr="008A2B5E">
        <w:rPr>
          <w:rFonts w:ascii="Times New Roman" w:hAnsi="Times New Roman" w:cs="Times New Roman"/>
          <w:color w:val="141414"/>
          <w:sz w:val="20"/>
          <w:szCs w:val="20"/>
          <w:lang w:val="en-US"/>
        </w:rPr>
        <w:t>RUB</w:t>
      </w:r>
      <w:r w:rsidR="008A2B5E" w:rsidRPr="008A2B5E">
        <w:rPr>
          <w:rFonts w:ascii="Times New Roman" w:hAnsi="Times New Roman" w:cs="Times New Roman"/>
          <w:color w:val="141414"/>
          <w:sz w:val="20"/>
          <w:szCs w:val="20"/>
        </w:rPr>
        <w:t>;</w:t>
      </w:r>
    </w:p>
    <w:p w:rsidR="007A1C18" w:rsidRPr="008A2B5E" w:rsidRDefault="007A1C18" w:rsidP="008A2B5E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141414"/>
          <w:sz w:val="20"/>
          <w:szCs w:val="20"/>
        </w:rPr>
      </w:pPr>
      <w:r w:rsidRPr="008A2B5E">
        <w:rPr>
          <w:rFonts w:ascii="Times New Roman" w:hAnsi="Times New Roman" w:cs="Times New Roman"/>
          <w:color w:val="141414"/>
          <w:sz w:val="20"/>
          <w:szCs w:val="20"/>
        </w:rPr>
        <w:t xml:space="preserve">Ночная экскурсия на теплоходе с разведением мостов  -  взрослые 2000 </w:t>
      </w:r>
      <w:r w:rsidR="008A2B5E" w:rsidRPr="008A2B5E">
        <w:rPr>
          <w:rFonts w:ascii="Times New Roman" w:hAnsi="Times New Roman" w:cs="Times New Roman"/>
          <w:color w:val="141414"/>
          <w:sz w:val="20"/>
          <w:szCs w:val="20"/>
          <w:lang w:val="en-US"/>
        </w:rPr>
        <w:t>RUB</w:t>
      </w:r>
      <w:r w:rsidRPr="008A2B5E">
        <w:rPr>
          <w:rFonts w:ascii="Times New Roman" w:hAnsi="Times New Roman" w:cs="Times New Roman"/>
          <w:color w:val="141414"/>
          <w:sz w:val="20"/>
          <w:szCs w:val="20"/>
        </w:rPr>
        <w:t xml:space="preserve">, дети до 14 лет - 1900 </w:t>
      </w:r>
      <w:r w:rsidR="008A2B5E" w:rsidRPr="008A2B5E">
        <w:rPr>
          <w:rFonts w:ascii="Times New Roman" w:hAnsi="Times New Roman" w:cs="Times New Roman"/>
          <w:color w:val="141414"/>
          <w:sz w:val="20"/>
          <w:szCs w:val="20"/>
          <w:lang w:val="en-US"/>
        </w:rPr>
        <w:t>RUB</w:t>
      </w:r>
      <w:r w:rsidR="008A2B5E" w:rsidRPr="008A2B5E">
        <w:rPr>
          <w:rFonts w:ascii="Times New Roman" w:hAnsi="Times New Roman" w:cs="Times New Roman"/>
          <w:color w:val="141414"/>
          <w:sz w:val="20"/>
          <w:szCs w:val="20"/>
        </w:rPr>
        <w:t>;</w:t>
      </w:r>
    </w:p>
    <w:p w:rsidR="007A1C18" w:rsidRPr="008A2B5E" w:rsidRDefault="007A1C18" w:rsidP="008A2B5E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141414"/>
          <w:sz w:val="20"/>
          <w:szCs w:val="20"/>
        </w:rPr>
      </w:pPr>
      <w:r w:rsidRPr="008A2B5E">
        <w:rPr>
          <w:rFonts w:ascii="Times New Roman" w:hAnsi="Times New Roman" w:cs="Times New Roman"/>
          <w:color w:val="141414"/>
          <w:sz w:val="20"/>
          <w:szCs w:val="20"/>
        </w:rPr>
        <w:t xml:space="preserve">Экскурсия в Карелию -  взрослые 2500 </w:t>
      </w:r>
      <w:r w:rsidR="008A2B5E" w:rsidRPr="008A2B5E">
        <w:rPr>
          <w:rFonts w:ascii="Times New Roman" w:hAnsi="Times New Roman" w:cs="Times New Roman"/>
          <w:color w:val="141414"/>
          <w:sz w:val="20"/>
          <w:szCs w:val="20"/>
          <w:lang w:val="en-US"/>
        </w:rPr>
        <w:t>RUB</w:t>
      </w:r>
      <w:r w:rsidRPr="008A2B5E">
        <w:rPr>
          <w:rFonts w:ascii="Times New Roman" w:hAnsi="Times New Roman" w:cs="Times New Roman"/>
          <w:color w:val="141414"/>
          <w:sz w:val="20"/>
          <w:szCs w:val="20"/>
        </w:rPr>
        <w:t xml:space="preserve">, дети до 14 лет - 2300 </w:t>
      </w:r>
      <w:r w:rsidR="008A2B5E" w:rsidRPr="008A2B5E">
        <w:rPr>
          <w:rFonts w:ascii="Times New Roman" w:hAnsi="Times New Roman" w:cs="Times New Roman"/>
          <w:color w:val="141414"/>
          <w:sz w:val="20"/>
          <w:szCs w:val="20"/>
          <w:lang w:val="en-US"/>
        </w:rPr>
        <w:t>RUB</w:t>
      </w:r>
      <w:r w:rsidR="008A2B5E" w:rsidRPr="008A2B5E">
        <w:rPr>
          <w:rFonts w:ascii="Times New Roman" w:hAnsi="Times New Roman" w:cs="Times New Roman"/>
          <w:color w:val="141414"/>
          <w:sz w:val="20"/>
          <w:szCs w:val="20"/>
        </w:rPr>
        <w:t>;</w:t>
      </w:r>
    </w:p>
    <w:p w:rsidR="007A1C18" w:rsidRPr="008A2B5E" w:rsidRDefault="007A1C18" w:rsidP="008A2B5E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141414"/>
          <w:sz w:val="20"/>
          <w:szCs w:val="20"/>
        </w:rPr>
      </w:pPr>
      <w:r w:rsidRPr="008A2B5E">
        <w:rPr>
          <w:rFonts w:ascii="Times New Roman" w:hAnsi="Times New Roman" w:cs="Times New Roman"/>
          <w:color w:val="141414"/>
          <w:sz w:val="20"/>
          <w:szCs w:val="20"/>
        </w:rPr>
        <w:t xml:space="preserve">Входной билет в горный парк </w:t>
      </w:r>
      <w:proofErr w:type="spellStart"/>
      <w:r w:rsidRPr="008A2B5E">
        <w:rPr>
          <w:rFonts w:ascii="Times New Roman" w:hAnsi="Times New Roman" w:cs="Times New Roman"/>
          <w:color w:val="141414"/>
          <w:sz w:val="20"/>
          <w:szCs w:val="20"/>
        </w:rPr>
        <w:t>Рускеала</w:t>
      </w:r>
      <w:proofErr w:type="spellEnd"/>
      <w:r w:rsidRPr="008A2B5E">
        <w:rPr>
          <w:rFonts w:ascii="Times New Roman" w:hAnsi="Times New Roman" w:cs="Times New Roman"/>
          <w:color w:val="141414"/>
          <w:sz w:val="20"/>
          <w:szCs w:val="20"/>
        </w:rPr>
        <w:t xml:space="preserve"> - 600 </w:t>
      </w:r>
      <w:r w:rsidR="008A2B5E" w:rsidRPr="008A2B5E">
        <w:rPr>
          <w:rFonts w:ascii="Times New Roman" w:hAnsi="Times New Roman" w:cs="Times New Roman"/>
          <w:color w:val="141414"/>
          <w:sz w:val="20"/>
          <w:szCs w:val="20"/>
          <w:lang w:val="en-US"/>
        </w:rPr>
        <w:t>RUB</w:t>
      </w:r>
      <w:r w:rsidR="008A2B5E" w:rsidRPr="008A2B5E">
        <w:rPr>
          <w:rFonts w:ascii="Times New Roman" w:hAnsi="Times New Roman" w:cs="Times New Roman"/>
          <w:color w:val="141414"/>
          <w:sz w:val="20"/>
          <w:szCs w:val="20"/>
        </w:rPr>
        <w:t>;</w:t>
      </w:r>
    </w:p>
    <w:p w:rsidR="007A1C18" w:rsidRPr="008A2B5E" w:rsidRDefault="007A1C18" w:rsidP="008A2B5E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141414"/>
          <w:sz w:val="20"/>
          <w:szCs w:val="20"/>
        </w:rPr>
      </w:pPr>
      <w:r w:rsidRPr="008A2B5E">
        <w:rPr>
          <w:rFonts w:ascii="Times New Roman" w:hAnsi="Times New Roman" w:cs="Times New Roman"/>
          <w:color w:val="141414"/>
          <w:sz w:val="20"/>
          <w:szCs w:val="20"/>
        </w:rPr>
        <w:t xml:space="preserve">Входной билет на гору </w:t>
      </w:r>
      <w:proofErr w:type="spellStart"/>
      <w:r w:rsidRPr="008A2B5E">
        <w:rPr>
          <w:rFonts w:ascii="Times New Roman" w:hAnsi="Times New Roman" w:cs="Times New Roman"/>
          <w:color w:val="141414"/>
          <w:sz w:val="20"/>
          <w:szCs w:val="20"/>
        </w:rPr>
        <w:t>Паасо</w:t>
      </w:r>
      <w:proofErr w:type="spellEnd"/>
      <w:r w:rsidRPr="008A2B5E">
        <w:rPr>
          <w:rFonts w:ascii="Times New Roman" w:hAnsi="Times New Roman" w:cs="Times New Roman"/>
          <w:color w:val="141414"/>
          <w:sz w:val="20"/>
          <w:szCs w:val="20"/>
        </w:rPr>
        <w:t xml:space="preserve"> - 400 </w:t>
      </w:r>
      <w:r w:rsidR="008A2B5E" w:rsidRPr="008A2B5E">
        <w:rPr>
          <w:rFonts w:ascii="Times New Roman" w:hAnsi="Times New Roman" w:cs="Times New Roman"/>
          <w:color w:val="141414"/>
          <w:sz w:val="20"/>
          <w:szCs w:val="20"/>
          <w:lang w:val="en-US"/>
        </w:rPr>
        <w:t>RUB</w:t>
      </w:r>
      <w:r w:rsidR="008A2B5E" w:rsidRPr="008A2B5E">
        <w:rPr>
          <w:rFonts w:ascii="Times New Roman" w:hAnsi="Times New Roman" w:cs="Times New Roman"/>
          <w:color w:val="141414"/>
          <w:sz w:val="20"/>
          <w:szCs w:val="20"/>
        </w:rPr>
        <w:t>;</w:t>
      </w:r>
    </w:p>
    <w:p w:rsidR="007A1C18" w:rsidRPr="008A2B5E" w:rsidRDefault="007A1C18" w:rsidP="008A2B5E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141414"/>
          <w:sz w:val="20"/>
          <w:szCs w:val="20"/>
        </w:rPr>
      </w:pPr>
      <w:r w:rsidRPr="008A2B5E">
        <w:rPr>
          <w:rFonts w:ascii="Times New Roman" w:hAnsi="Times New Roman" w:cs="Times New Roman"/>
          <w:color w:val="141414"/>
          <w:sz w:val="20"/>
          <w:szCs w:val="20"/>
        </w:rPr>
        <w:t>Входные билеты в Екатерининский Дворец + парк (без очереди, по предварительному заказу) – взрослые 1800</w:t>
      </w:r>
      <w:r w:rsidR="008A2B5E" w:rsidRPr="008A2B5E">
        <w:rPr>
          <w:rFonts w:ascii="Times New Roman" w:hAnsi="Times New Roman" w:cs="Times New Roman"/>
          <w:color w:val="141414"/>
          <w:sz w:val="20"/>
          <w:szCs w:val="20"/>
        </w:rPr>
        <w:t xml:space="preserve"> </w:t>
      </w:r>
      <w:r w:rsidR="008A2B5E" w:rsidRPr="008A2B5E">
        <w:rPr>
          <w:rFonts w:ascii="Times New Roman" w:hAnsi="Times New Roman" w:cs="Times New Roman"/>
          <w:color w:val="141414"/>
          <w:sz w:val="20"/>
          <w:szCs w:val="20"/>
          <w:lang w:val="en-US"/>
        </w:rPr>
        <w:t>RUB</w:t>
      </w:r>
      <w:r w:rsidRPr="008A2B5E">
        <w:rPr>
          <w:rFonts w:ascii="Times New Roman" w:hAnsi="Times New Roman" w:cs="Times New Roman"/>
          <w:color w:val="141414"/>
          <w:sz w:val="20"/>
          <w:szCs w:val="20"/>
        </w:rPr>
        <w:t>, школьн</w:t>
      </w:r>
      <w:r w:rsidR="008A2B5E" w:rsidRPr="008A2B5E">
        <w:rPr>
          <w:rFonts w:ascii="Times New Roman" w:hAnsi="Times New Roman" w:cs="Times New Roman"/>
          <w:color w:val="141414"/>
          <w:sz w:val="20"/>
          <w:szCs w:val="20"/>
        </w:rPr>
        <w:t xml:space="preserve">ики с 14 лет/студенты – 1400 </w:t>
      </w:r>
      <w:r w:rsidR="008A2B5E" w:rsidRPr="008A2B5E">
        <w:rPr>
          <w:rFonts w:ascii="Times New Roman" w:hAnsi="Times New Roman" w:cs="Times New Roman"/>
          <w:color w:val="141414"/>
          <w:sz w:val="20"/>
          <w:szCs w:val="20"/>
          <w:lang w:val="en-US"/>
        </w:rPr>
        <w:t>RUB</w:t>
      </w:r>
      <w:r w:rsidR="008A2B5E" w:rsidRPr="008A2B5E">
        <w:rPr>
          <w:rFonts w:ascii="Times New Roman" w:hAnsi="Times New Roman" w:cs="Times New Roman"/>
          <w:color w:val="141414"/>
          <w:sz w:val="20"/>
          <w:szCs w:val="20"/>
        </w:rPr>
        <w:t xml:space="preserve">, дети до 14 лет - 600 </w:t>
      </w:r>
      <w:r w:rsidR="008A2B5E" w:rsidRPr="008A2B5E">
        <w:rPr>
          <w:rFonts w:ascii="Times New Roman" w:hAnsi="Times New Roman" w:cs="Times New Roman"/>
          <w:color w:val="141414"/>
          <w:sz w:val="20"/>
          <w:szCs w:val="20"/>
          <w:lang w:val="en-US"/>
        </w:rPr>
        <w:t>RUB</w:t>
      </w:r>
      <w:r w:rsidR="008A2B5E" w:rsidRPr="008A2B5E">
        <w:rPr>
          <w:rFonts w:ascii="Times New Roman" w:hAnsi="Times New Roman" w:cs="Times New Roman"/>
          <w:color w:val="141414"/>
          <w:sz w:val="20"/>
          <w:szCs w:val="20"/>
        </w:rPr>
        <w:t>;</w:t>
      </w:r>
    </w:p>
    <w:p w:rsidR="007A1C18" w:rsidRPr="008A2B5E" w:rsidRDefault="007A1C18" w:rsidP="008A2B5E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165" w:line="240" w:lineRule="auto"/>
        <w:ind w:left="-1134" w:right="-568" w:firstLine="567"/>
        <w:jc w:val="both"/>
        <w:rPr>
          <w:rFonts w:ascii="Times New Roman" w:hAnsi="Times New Roman" w:cs="Times New Roman"/>
          <w:color w:val="141414"/>
          <w:sz w:val="20"/>
          <w:szCs w:val="20"/>
        </w:rPr>
      </w:pPr>
      <w:r w:rsidRPr="008A2B5E">
        <w:rPr>
          <w:rFonts w:ascii="Times New Roman" w:hAnsi="Times New Roman" w:cs="Times New Roman"/>
          <w:color w:val="141414"/>
          <w:sz w:val="20"/>
          <w:szCs w:val="20"/>
        </w:rPr>
        <w:t xml:space="preserve">Билеты в Эрмитаж  с экскурсионным обслуживанием –  взрослые - 1500 </w:t>
      </w:r>
      <w:r w:rsidR="008A2B5E" w:rsidRPr="008A2B5E">
        <w:rPr>
          <w:rFonts w:ascii="Times New Roman" w:hAnsi="Times New Roman" w:cs="Times New Roman"/>
          <w:color w:val="141414"/>
          <w:sz w:val="20"/>
          <w:szCs w:val="20"/>
          <w:lang w:val="en-US"/>
        </w:rPr>
        <w:t>RUB</w:t>
      </w:r>
      <w:r w:rsidR="008A2B5E" w:rsidRPr="008A2B5E">
        <w:rPr>
          <w:rFonts w:ascii="Times New Roman" w:hAnsi="Times New Roman" w:cs="Times New Roman"/>
          <w:color w:val="141414"/>
          <w:sz w:val="20"/>
          <w:szCs w:val="20"/>
        </w:rPr>
        <w:t>.</w:t>
      </w:r>
      <w:r w:rsidRPr="008A2B5E">
        <w:rPr>
          <w:rFonts w:ascii="Times New Roman" w:hAnsi="Times New Roman" w:cs="Times New Roman"/>
          <w:color w:val="141414"/>
          <w:sz w:val="20"/>
          <w:szCs w:val="20"/>
        </w:rPr>
        <w:t> </w:t>
      </w:r>
    </w:p>
    <w:p w:rsidR="007A1C18" w:rsidRDefault="007A1C18" w:rsidP="006761D7">
      <w:pPr>
        <w:spacing w:after="0"/>
        <w:ind w:left="-1134" w:right="-426" w:firstLine="283"/>
        <w:jc w:val="both"/>
        <w:rPr>
          <w:rStyle w:val="a7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</w:pPr>
    </w:p>
    <w:p w:rsidR="007A1C18" w:rsidRDefault="007A1C18" w:rsidP="006761D7">
      <w:pPr>
        <w:spacing w:after="0"/>
        <w:ind w:left="-1134" w:right="-426" w:firstLine="283"/>
        <w:jc w:val="both"/>
        <w:rPr>
          <w:rStyle w:val="a7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</w:pPr>
    </w:p>
    <w:p w:rsidR="006761D7" w:rsidRPr="00D069F3" w:rsidRDefault="006761D7" w:rsidP="006761D7">
      <w:pPr>
        <w:spacing w:after="0"/>
        <w:ind w:left="-1134" w:right="-426" w:firstLine="283"/>
        <w:jc w:val="both"/>
        <w:rPr>
          <w:rFonts w:ascii="Arial" w:hAnsi="Arial" w:cs="Arial"/>
          <w:i/>
          <w:sz w:val="14"/>
          <w:szCs w:val="14"/>
        </w:rPr>
      </w:pPr>
      <w:r w:rsidRPr="00D069F3">
        <w:rPr>
          <w:rStyle w:val="a7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D069F3">
        <w:rPr>
          <w:rStyle w:val="a7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>Вит-Орбис</w:t>
      </w:r>
      <w:proofErr w:type="spellEnd"/>
      <w:r w:rsidRPr="00D069F3">
        <w:rPr>
          <w:rStyle w:val="a7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D069F3">
        <w:rPr>
          <w:rStyle w:val="a7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>на</w:t>
      </w:r>
      <w:proofErr w:type="gramEnd"/>
      <w:r w:rsidRPr="00D069F3">
        <w:rPr>
          <w:rStyle w:val="a7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p w:rsidR="006761D7" w:rsidRPr="006761D7" w:rsidRDefault="006761D7">
      <w:pPr>
        <w:rPr>
          <w:lang w:val="en-US"/>
        </w:rPr>
      </w:pPr>
    </w:p>
    <w:sectPr w:rsidR="006761D7" w:rsidRPr="006761D7" w:rsidSect="004D318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1153"/>
    <w:multiLevelType w:val="multilevel"/>
    <w:tmpl w:val="C02A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504F9"/>
    <w:multiLevelType w:val="multilevel"/>
    <w:tmpl w:val="0C98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86621"/>
    <w:multiLevelType w:val="multilevel"/>
    <w:tmpl w:val="9890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67500"/>
    <w:multiLevelType w:val="multilevel"/>
    <w:tmpl w:val="83C6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233B1"/>
    <w:multiLevelType w:val="multilevel"/>
    <w:tmpl w:val="9D36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79783C"/>
    <w:multiLevelType w:val="multilevel"/>
    <w:tmpl w:val="CF86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F139CF"/>
    <w:multiLevelType w:val="multilevel"/>
    <w:tmpl w:val="0E74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1D7"/>
    <w:rsid w:val="004D3182"/>
    <w:rsid w:val="005C5E64"/>
    <w:rsid w:val="006761D7"/>
    <w:rsid w:val="007A1C18"/>
    <w:rsid w:val="008A2B5E"/>
    <w:rsid w:val="00CD752E"/>
    <w:rsid w:val="00D96B97"/>
    <w:rsid w:val="00EA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D7"/>
  </w:style>
  <w:style w:type="paragraph" w:styleId="1">
    <w:name w:val="heading 1"/>
    <w:basedOn w:val="a"/>
    <w:link w:val="10"/>
    <w:uiPriority w:val="9"/>
    <w:qFormat/>
    <w:rsid w:val="00676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1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1D7"/>
    <w:rPr>
      <w:color w:val="0000FF"/>
      <w:u w:val="single"/>
    </w:rPr>
  </w:style>
  <w:style w:type="table" w:styleId="a4">
    <w:name w:val="Table Grid"/>
    <w:basedOn w:val="a1"/>
    <w:uiPriority w:val="59"/>
    <w:rsid w:val="006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1D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761D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7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6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61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67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761D7"/>
    <w:rPr>
      <w:b/>
      <w:bCs/>
    </w:rPr>
  </w:style>
  <w:style w:type="paragraph" w:styleId="aa">
    <w:name w:val="Document Map"/>
    <w:basedOn w:val="a"/>
    <w:link w:val="ab"/>
    <w:uiPriority w:val="99"/>
    <w:semiHidden/>
    <w:unhideWhenUsed/>
    <w:rsid w:val="004D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D3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87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42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44327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307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80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5076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9645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0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9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2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62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0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0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96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9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2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446910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8643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16752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19025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7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9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42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68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4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0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05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8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740910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35181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9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3507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18983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6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0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60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9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909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66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567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2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087734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5435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1341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44980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56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74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15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8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48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95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7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0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06267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9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19197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0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54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7450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65373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0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8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4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3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42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62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06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64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48518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7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4534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09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04707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3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8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74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1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0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7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46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52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1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44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5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91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09390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2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5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02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71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504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8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25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28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79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1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2872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7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35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00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8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79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97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0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73149">
                          <w:marLeft w:val="450"/>
                          <w:marRight w:val="45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06180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15" w:color="DBDCDD"/>
                            <w:left w:val="single" w:sz="6" w:space="31" w:color="DBDCDD"/>
                            <w:bottom w:val="single" w:sz="6" w:space="15" w:color="DBDCDD"/>
                            <w:right w:val="single" w:sz="6" w:space="15" w:color="DBDCDD"/>
                          </w:divBdr>
                        </w:div>
                        <w:div w:id="821852191">
                          <w:marLeft w:val="375"/>
                          <w:marRight w:val="37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3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4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5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2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1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9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91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9245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9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7186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2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95507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07125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43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76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24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00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08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34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69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7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399661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2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429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30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1664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8852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82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4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66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8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14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1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8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82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639853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7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8646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48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6882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19865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3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8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88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8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96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3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48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61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313932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7438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5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1705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0415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4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36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67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99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83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16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408491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8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6157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3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97466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7241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0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53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85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42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7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24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87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1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63348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8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6765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5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122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04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9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9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2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23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194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2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6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74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34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07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2517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5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6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69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7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16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7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68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90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4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6844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99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2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68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861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5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71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98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87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6057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1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1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22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31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56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8173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5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1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26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11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32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81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1689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0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4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54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9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73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786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60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72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43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66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9100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66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2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33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9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4551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9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45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9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36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75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9614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8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6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99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13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67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94776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5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8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92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23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4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08880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7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7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36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46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3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6630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5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8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95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67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1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1678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2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86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6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8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06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2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66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65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77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627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4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0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0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50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32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62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1285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17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9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82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30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3451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961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2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6108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9216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4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5952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5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8343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9125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9199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23271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939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7876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36551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0644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6914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35759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8354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467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7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2023-02-24T14:22:00Z</dcterms:created>
  <dcterms:modified xsi:type="dcterms:W3CDTF">2024-02-28T12:17:00Z</dcterms:modified>
</cp:coreProperties>
</file>