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201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4"/>
        <w:gridCol w:w="4657"/>
      </w:tblGrid>
      <w:tr w:rsidR="00C64067" w:rsidRPr="004A5F65" w14:paraId="196C266D" w14:textId="77777777" w:rsidTr="00C64067">
        <w:trPr>
          <w:trHeight w:val="1295"/>
        </w:trPr>
        <w:tc>
          <w:tcPr>
            <w:tcW w:w="6544" w:type="dxa"/>
          </w:tcPr>
          <w:p w14:paraId="09F39F78" w14:textId="77777777" w:rsidR="00C64067" w:rsidRPr="004A5F65" w:rsidRDefault="00C64067" w:rsidP="003126A4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650AD5DF" wp14:editId="6BBBC7A4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657" w:type="dxa"/>
          </w:tcPr>
          <w:p w14:paraId="62397537" w14:textId="77777777" w:rsidR="00C64067" w:rsidRDefault="00C64067" w:rsidP="003126A4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5152A8C7" w14:textId="77777777" w:rsidR="00C64067" w:rsidRPr="00570608" w:rsidRDefault="00C64067" w:rsidP="00C64067">
            <w:pPr>
              <w:ind w:hanging="1231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6B21C66A" w14:textId="77777777" w:rsidR="00C64067" w:rsidRPr="00570608" w:rsidRDefault="00C64067" w:rsidP="00C64067">
            <w:pPr>
              <w:ind w:hanging="1231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09C5AE79" w14:textId="77777777" w:rsidR="00C64067" w:rsidRPr="00570608" w:rsidRDefault="00C64067" w:rsidP="00C64067">
            <w:pPr>
              <w:ind w:hanging="1231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7FC3030A" w14:textId="77777777" w:rsidR="00C64067" w:rsidRPr="00570608" w:rsidRDefault="00C64067" w:rsidP="00C64067">
            <w:pPr>
              <w:ind w:hanging="1231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7758817A" w14:textId="77777777" w:rsidR="00C64067" w:rsidRPr="00FB4E08" w:rsidRDefault="00C64067" w:rsidP="00C64067">
            <w:pPr>
              <w:ind w:hanging="1231"/>
              <w:jc w:val="right"/>
              <w:rPr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c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</w:t>
            </w:r>
            <w:proofErr w:type="spellStart"/>
            <w:r w:rsidRPr="00570608">
              <w:rPr>
                <w:b/>
                <w:sz w:val="16"/>
                <w:szCs w:val="16"/>
              </w:rPr>
              <w:t>e-mail</w:t>
            </w:r>
            <w:proofErr w:type="spellEnd"/>
            <w:r w:rsidRPr="00570608">
              <w:rPr>
                <w:b/>
                <w:sz w:val="16"/>
                <w:szCs w:val="16"/>
              </w:rPr>
              <w:t>: vitorbis@mail.ru</w:t>
            </w:r>
          </w:p>
        </w:tc>
      </w:tr>
    </w:tbl>
    <w:p w14:paraId="0E3F2F0D" w14:textId="67E2B3E8" w:rsidR="00C64067" w:rsidRPr="000B122F" w:rsidRDefault="00C64067" w:rsidP="00437713">
      <w:pPr>
        <w:spacing w:after="0"/>
        <w:jc w:val="center"/>
        <w:rPr>
          <w:b/>
          <w:bCs/>
          <w:sz w:val="24"/>
          <w:szCs w:val="24"/>
        </w:rPr>
      </w:pPr>
      <w:r w:rsidRPr="000B122F">
        <w:rPr>
          <w:b/>
          <w:bCs/>
          <w:sz w:val="24"/>
          <w:szCs w:val="24"/>
        </w:rPr>
        <w:t>Рождество в старой Европе</w:t>
      </w:r>
    </w:p>
    <w:p w14:paraId="38BB27A6" w14:textId="77777777" w:rsidR="00C64067" w:rsidRPr="00C64067" w:rsidRDefault="00C64067" w:rsidP="00C64067">
      <w:pPr>
        <w:spacing w:after="0"/>
        <w:ind w:firstLine="709"/>
        <w:jc w:val="center"/>
      </w:pPr>
    </w:p>
    <w:p w14:paraId="28FCC929" w14:textId="6DBF50BB" w:rsidR="00C64067" w:rsidRPr="000B122F" w:rsidRDefault="00C64067" w:rsidP="000B122F">
      <w:pPr>
        <w:spacing w:after="0"/>
        <w:ind w:right="-569" w:hanging="993"/>
        <w:jc w:val="center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Парк </w:t>
      </w:r>
      <w:proofErr w:type="spellStart"/>
      <w:r w:rsidRPr="000B122F">
        <w:rPr>
          <w:rFonts w:cs="Times New Roman"/>
          <w:sz w:val="20"/>
          <w:szCs w:val="20"/>
        </w:rPr>
        <w:t>Бастай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Нюрнберг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Мюнхен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замки Баварии (</w:t>
      </w:r>
      <w:proofErr w:type="spellStart"/>
      <w:r w:rsidRPr="000B122F">
        <w:rPr>
          <w:rFonts w:cs="Times New Roman"/>
          <w:sz w:val="20"/>
          <w:szCs w:val="20"/>
        </w:rPr>
        <w:t>Нойшвайштайн</w:t>
      </w:r>
      <w:proofErr w:type="spellEnd"/>
      <w:r w:rsidRPr="000B122F">
        <w:rPr>
          <w:rFonts w:cs="Times New Roman"/>
          <w:sz w:val="20"/>
          <w:szCs w:val="20"/>
        </w:rPr>
        <w:t xml:space="preserve"> и </w:t>
      </w:r>
      <w:proofErr w:type="spellStart"/>
      <w:r w:rsidRPr="000B122F">
        <w:rPr>
          <w:rFonts w:cs="Times New Roman"/>
          <w:sz w:val="20"/>
          <w:szCs w:val="20"/>
        </w:rPr>
        <w:t>Хоэншвангау</w:t>
      </w:r>
      <w:proofErr w:type="spellEnd"/>
      <w:r w:rsidRPr="000B122F">
        <w:rPr>
          <w:rFonts w:cs="Times New Roman"/>
          <w:sz w:val="20"/>
          <w:szCs w:val="20"/>
        </w:rPr>
        <w:t xml:space="preserve">)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Страсбург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Баден-Баден*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</w:t>
      </w:r>
      <w:proofErr w:type="spellStart"/>
      <w:r w:rsidRPr="000B122F">
        <w:rPr>
          <w:rFonts w:cs="Times New Roman"/>
          <w:sz w:val="20"/>
          <w:szCs w:val="20"/>
        </w:rPr>
        <w:t>Кольмар+Риквир</w:t>
      </w:r>
      <w:proofErr w:type="spellEnd"/>
      <w:r w:rsidRPr="000B122F">
        <w:rPr>
          <w:rFonts w:cs="Times New Roman"/>
          <w:sz w:val="20"/>
          <w:szCs w:val="20"/>
        </w:rPr>
        <w:t xml:space="preserve">*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Ротенбург на </w:t>
      </w:r>
      <w:proofErr w:type="spellStart"/>
      <w:r w:rsidRPr="000B122F">
        <w:rPr>
          <w:rFonts w:cs="Times New Roman"/>
          <w:sz w:val="20"/>
          <w:szCs w:val="20"/>
        </w:rPr>
        <w:t>Таубере</w:t>
      </w:r>
      <w:proofErr w:type="spellEnd"/>
    </w:p>
    <w:p w14:paraId="712BD943" w14:textId="4C2BA0C2" w:rsidR="00C64067" w:rsidRPr="000B122F" w:rsidRDefault="00C64067" w:rsidP="00C64067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br/>
        <w:t>Программа тура</w:t>
      </w:r>
    </w:p>
    <w:p w14:paraId="3A3AD042" w14:textId="77777777" w:rsidR="00C64067" w:rsidRPr="000B122F" w:rsidRDefault="00C64067" w:rsidP="00C64067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7D54439F" w14:textId="7777777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1 день</w:t>
      </w:r>
    </w:p>
    <w:p w14:paraId="26BE1FCF" w14:textId="5AEBF4F2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Ранний выезд из Минска.</w:t>
      </w:r>
    </w:p>
    <w:p w14:paraId="04952728" w14:textId="59582CDE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Транзит по территории Беларуси, Польши (~980 км). </w:t>
      </w:r>
    </w:p>
    <w:p w14:paraId="08FFB1FF" w14:textId="5C6AB456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Ночлег в отеле на территории Польши.</w:t>
      </w:r>
    </w:p>
    <w:p w14:paraId="545C2CD9" w14:textId="7777777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2 день</w:t>
      </w:r>
    </w:p>
    <w:p w14:paraId="46A4F977" w14:textId="77777777" w:rsidR="000B122F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Завтрак. Парк </w:t>
      </w:r>
      <w:proofErr w:type="spellStart"/>
      <w:r w:rsidRPr="000B122F">
        <w:rPr>
          <w:rFonts w:cs="Times New Roman"/>
          <w:sz w:val="20"/>
          <w:szCs w:val="20"/>
        </w:rPr>
        <w:t>Бастай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«</w:t>
      </w:r>
      <w:r w:rsidRPr="000B122F">
        <w:rPr>
          <w:rFonts w:cs="Times New Roman"/>
          <w:sz w:val="20"/>
          <w:szCs w:val="20"/>
        </w:rPr>
        <w:t>Саксонская Швейцария</w:t>
      </w:r>
      <w:r w:rsidR="000B122F" w:rsidRPr="000B122F">
        <w:rPr>
          <w:rFonts w:cs="Times New Roman"/>
          <w:sz w:val="20"/>
          <w:szCs w:val="20"/>
        </w:rPr>
        <w:t>»</w:t>
      </w:r>
      <w:r w:rsidRPr="000B122F">
        <w:rPr>
          <w:rFonts w:cs="Times New Roman"/>
          <w:sz w:val="20"/>
          <w:szCs w:val="20"/>
        </w:rPr>
        <w:t>. Саксонская Швейцария 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уникальный национальный парк, один из красивейших в Германии и в мире, который находится неподалеку от Дрездена. Здесь соединились фантастические и причудливые горы, лес, река Эльба и чистый воздух. На территории Саксонской Швейцарии можно увидеть не одну естественную и историческую достопримечательность. Например, чего только стоит </w:t>
      </w:r>
      <w:proofErr w:type="spellStart"/>
      <w:r w:rsidRPr="000B122F">
        <w:rPr>
          <w:rFonts w:cs="Times New Roman"/>
          <w:sz w:val="20"/>
          <w:szCs w:val="20"/>
        </w:rPr>
        <w:t>Бастай</w:t>
      </w:r>
      <w:proofErr w:type="spellEnd"/>
      <w:r w:rsidRPr="000B122F">
        <w:rPr>
          <w:rFonts w:cs="Times New Roman"/>
          <w:sz w:val="20"/>
          <w:szCs w:val="20"/>
        </w:rPr>
        <w:t xml:space="preserve">, который является, пожалуй, самой известной достопримечательностью национального парка. Здесь между волшебными песчаными скалами </w:t>
      </w:r>
      <w:proofErr w:type="spellStart"/>
      <w:r w:rsidRPr="000B122F">
        <w:rPr>
          <w:rFonts w:cs="Times New Roman"/>
          <w:sz w:val="20"/>
          <w:szCs w:val="20"/>
        </w:rPr>
        <w:t>Бастай</w:t>
      </w:r>
      <w:proofErr w:type="spellEnd"/>
      <w:r w:rsidRPr="000B122F">
        <w:rPr>
          <w:rFonts w:cs="Times New Roman"/>
          <w:sz w:val="20"/>
          <w:szCs w:val="20"/>
        </w:rPr>
        <w:t xml:space="preserve"> находится сказочный арочный мост, с которого открываются невероятные пейзажи. </w:t>
      </w:r>
    </w:p>
    <w:p w14:paraId="6F64A309" w14:textId="14EF078C" w:rsidR="00C64067" w:rsidRPr="000B122F" w:rsidRDefault="00C64067" w:rsidP="000B122F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Свободное время.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>Переезд в Нюрнберг. </w:t>
      </w:r>
    </w:p>
    <w:p w14:paraId="37D6B6D2" w14:textId="5F49BCC4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Экскурсия «Рождественский Нюрнберг». Нас приглашает на прогулку самая знаменитая рыночная площадь страны с Фонтаном сорока фигур, Дом Дюрера, Дворец Правосудия, замок </w:t>
      </w:r>
      <w:proofErr w:type="spellStart"/>
      <w:r w:rsidRPr="000B122F">
        <w:rPr>
          <w:rFonts w:cs="Times New Roman"/>
          <w:sz w:val="20"/>
          <w:szCs w:val="20"/>
        </w:rPr>
        <w:t>Кайзербург</w:t>
      </w:r>
      <w:proofErr w:type="spellEnd"/>
      <w:r w:rsidRPr="000B122F">
        <w:rPr>
          <w:rFonts w:cs="Times New Roman"/>
          <w:sz w:val="20"/>
          <w:szCs w:val="20"/>
        </w:rPr>
        <w:t xml:space="preserve">. Нюрнберг считается Рождественским городом Германии №1. Здесь открывается один из самых больших и старейших базаров в стране. Здесь продаются традиционные рождественские сувениры: елочные украшения, изделия из стекла, деревянные игрушки, куклы, серебряные украшения… На базаре играют шарманки, жарятся каштаны и знаменитые немецкие сосиски. На каждом углу можно купить чашечку горячего глинтвейна - традиционного рождественского напитка, сахарную вату, печеные яблоки, имбирные и медовые пряники </w:t>
      </w:r>
      <w:r w:rsidR="000B122F" w:rsidRPr="000B122F">
        <w:rPr>
          <w:rFonts w:cs="Times New Roman"/>
          <w:sz w:val="20"/>
          <w:szCs w:val="20"/>
        </w:rPr>
        <w:t>«</w:t>
      </w:r>
      <w:proofErr w:type="spellStart"/>
      <w:r w:rsidRPr="000B122F">
        <w:rPr>
          <w:rFonts w:cs="Times New Roman"/>
          <w:sz w:val="20"/>
          <w:szCs w:val="20"/>
        </w:rPr>
        <w:t>Lebkuchen</w:t>
      </w:r>
      <w:proofErr w:type="spellEnd"/>
      <w:r w:rsidR="000B122F" w:rsidRPr="000B122F">
        <w:rPr>
          <w:rFonts w:cs="Times New Roman"/>
          <w:sz w:val="20"/>
          <w:szCs w:val="20"/>
        </w:rPr>
        <w:t>»</w:t>
      </w:r>
      <w:r w:rsidRPr="000B122F">
        <w:rPr>
          <w:rFonts w:cs="Times New Roman"/>
          <w:sz w:val="20"/>
          <w:szCs w:val="20"/>
        </w:rPr>
        <w:t>, жареные в сахаре миндаль по-венски, грецкие орехи и арахис…</w:t>
      </w:r>
    </w:p>
    <w:p w14:paraId="6CE7EB5C" w14:textId="17D62059" w:rsidR="00C64067" w:rsidRPr="000B122F" w:rsidRDefault="00C64067" w:rsidP="000B122F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Свободное время.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>Переезд на ночлег в отель в пригороде Мюнхена (~160 км).</w:t>
      </w:r>
    </w:p>
    <w:p w14:paraId="183D08B5" w14:textId="7777777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3 день</w:t>
      </w:r>
    </w:p>
    <w:p w14:paraId="7A1F3C37" w14:textId="7A488365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Завтрак. Нас встречает Мюнхен! </w:t>
      </w:r>
    </w:p>
    <w:p w14:paraId="389218C7" w14:textId="3001407C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Мюнхен – Легенда Баварии…</w:t>
      </w:r>
      <w:r w:rsidR="000B122F" w:rsidRPr="000B122F">
        <w:rPr>
          <w:rFonts w:cs="Times New Roman"/>
          <w:sz w:val="20"/>
          <w:szCs w:val="20"/>
        </w:rPr>
        <w:t xml:space="preserve"> «</w:t>
      </w:r>
      <w:r w:rsidRPr="000B122F">
        <w:rPr>
          <w:rFonts w:cs="Times New Roman"/>
          <w:sz w:val="20"/>
          <w:szCs w:val="20"/>
        </w:rPr>
        <w:t>Немецкий Рим</w:t>
      </w:r>
      <w:r w:rsidR="000B122F" w:rsidRPr="000B122F">
        <w:rPr>
          <w:rFonts w:cs="Times New Roman"/>
          <w:sz w:val="20"/>
          <w:szCs w:val="20"/>
        </w:rPr>
        <w:t>»</w:t>
      </w:r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город с чудесным духом гостеприимства, по которому хочется бродить с утра до ночи... Нигде в Германии так внимательно не оберегают народные традиции, как здесь, и даже национальные костюмы носят не только по праздникам. Мюнхен славится удивительной историей, всемирно известным пивом, жареными колбасками и самым большим на свете праздником </w:t>
      </w:r>
      <w:r w:rsidR="000B122F" w:rsidRPr="000B122F">
        <w:rPr>
          <w:rFonts w:cs="Times New Roman"/>
          <w:sz w:val="20"/>
          <w:szCs w:val="20"/>
        </w:rPr>
        <w:t>«</w:t>
      </w:r>
      <w:r w:rsidRPr="000B122F">
        <w:rPr>
          <w:rFonts w:cs="Times New Roman"/>
          <w:sz w:val="20"/>
          <w:szCs w:val="20"/>
        </w:rPr>
        <w:t>Октоберфест</w:t>
      </w:r>
      <w:r w:rsidR="000B122F" w:rsidRPr="000B122F">
        <w:rPr>
          <w:rFonts w:cs="Times New Roman"/>
          <w:sz w:val="20"/>
          <w:szCs w:val="20"/>
        </w:rPr>
        <w:t>»</w:t>
      </w:r>
      <w:r w:rsidRPr="000B122F">
        <w:rPr>
          <w:rFonts w:cs="Times New Roman"/>
          <w:sz w:val="20"/>
          <w:szCs w:val="20"/>
        </w:rPr>
        <w:t>. </w:t>
      </w:r>
    </w:p>
    <w:p w14:paraId="299597B7" w14:textId="2F4D03A8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Нас ждет интересная экскурсия.</w:t>
      </w:r>
    </w:p>
    <w:p w14:paraId="58100994" w14:textId="7777777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На юге Германии, у подножия Альп переплетаются сказка и реальность. Прекрасные сны становятся явью, а мечты, кажется, вот-вот сбудутся ... Маленькая немецкая деревушка </w:t>
      </w:r>
      <w:proofErr w:type="spellStart"/>
      <w:r w:rsidRPr="000B122F">
        <w:rPr>
          <w:rFonts w:cs="Times New Roman"/>
          <w:sz w:val="20"/>
          <w:szCs w:val="20"/>
        </w:rPr>
        <w:t>Швангау</w:t>
      </w:r>
      <w:proofErr w:type="spellEnd"/>
      <w:r w:rsidRPr="000B122F">
        <w:rPr>
          <w:rFonts w:cs="Times New Roman"/>
          <w:sz w:val="20"/>
          <w:szCs w:val="20"/>
        </w:rPr>
        <w:t>, спрятанная на холме среди густых лесов, известна на весь мир.  Интересная и увлекательная история чудака и мечтателя Короля Людвига II Баварского. Сегодня нас ждут Фантазии Короля Людвига. Замки </w:t>
      </w:r>
      <w:proofErr w:type="spellStart"/>
      <w:r w:rsidRPr="000B122F">
        <w:rPr>
          <w:rFonts w:cs="Times New Roman"/>
          <w:sz w:val="20"/>
          <w:szCs w:val="20"/>
        </w:rPr>
        <w:t>Нойшвайштайн</w:t>
      </w:r>
      <w:proofErr w:type="spellEnd"/>
      <w:r w:rsidRPr="000B122F">
        <w:rPr>
          <w:rFonts w:cs="Times New Roman"/>
          <w:sz w:val="20"/>
          <w:szCs w:val="20"/>
        </w:rPr>
        <w:t xml:space="preserve"> и </w:t>
      </w:r>
      <w:proofErr w:type="spellStart"/>
      <w:r w:rsidRPr="000B122F">
        <w:rPr>
          <w:rFonts w:cs="Times New Roman"/>
          <w:sz w:val="20"/>
          <w:szCs w:val="20"/>
        </w:rPr>
        <w:t>Хоэншвангау</w:t>
      </w:r>
      <w:proofErr w:type="spellEnd"/>
      <w:r w:rsidRPr="000B122F">
        <w:rPr>
          <w:rFonts w:cs="Times New Roman"/>
          <w:sz w:val="20"/>
          <w:szCs w:val="20"/>
        </w:rPr>
        <w:t>. </w:t>
      </w:r>
    </w:p>
    <w:p w14:paraId="730E3CF2" w14:textId="1BC3458B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Замок Нойшванштайн 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«</w:t>
      </w:r>
      <w:r w:rsidRPr="000B122F">
        <w:rPr>
          <w:rFonts w:cs="Times New Roman"/>
          <w:sz w:val="20"/>
          <w:szCs w:val="20"/>
        </w:rPr>
        <w:t>Новый лебединый камень</w:t>
      </w:r>
      <w:r w:rsidR="000B122F" w:rsidRPr="000B122F">
        <w:rPr>
          <w:rFonts w:cs="Times New Roman"/>
          <w:sz w:val="20"/>
          <w:szCs w:val="20"/>
        </w:rPr>
        <w:t>»</w:t>
      </w:r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это смесь самых разнообразных архитектурных стилей и эпох, бесконечные залы и комнаты, поражающие своим великолепием, это иллюзия, воплощенная в жизнь. </w:t>
      </w:r>
    </w:p>
    <w:p w14:paraId="0444FA3E" w14:textId="4B7A82ED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Замок </w:t>
      </w:r>
      <w:proofErr w:type="spellStart"/>
      <w:r w:rsidRPr="000B122F">
        <w:rPr>
          <w:rFonts w:cs="Times New Roman"/>
          <w:sz w:val="20"/>
          <w:szCs w:val="20"/>
        </w:rPr>
        <w:t>Хоэншвангау</w:t>
      </w:r>
      <w:proofErr w:type="spellEnd"/>
      <w:r w:rsidRPr="000B122F">
        <w:rPr>
          <w:rFonts w:cs="Times New Roman"/>
          <w:sz w:val="20"/>
          <w:szCs w:val="20"/>
        </w:rPr>
        <w:t xml:space="preserve"> возводился с целью, позволить членам королевских семей быть ближе к удивительной природе, наслаждаться прекрасными лесами и великолепным, кристально-чистым озером, находящимся неподалеку от двух замков. </w:t>
      </w:r>
    </w:p>
    <w:p w14:paraId="0D827AEF" w14:textId="7DEFB948" w:rsidR="00C64067" w:rsidRPr="000B122F" w:rsidRDefault="00C64067" w:rsidP="000B122F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Свободное время. Внешний осмотр.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>Отправление в Страсбург (~360 км). Ночлег в отеле.</w:t>
      </w:r>
    </w:p>
    <w:p w14:paraId="61B2DD31" w14:textId="7777777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4 день</w:t>
      </w:r>
    </w:p>
    <w:p w14:paraId="25DC8DC0" w14:textId="7DA2049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Завтрак. Этот город является идеальной остановкой между Францией и Германией, совмещая удивительным образом средневековое прошлое и современное настоящее. Нас ждет увлекательная экскурсия, ведь Страсбург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>это один из красивейших городов востока Франции, который выглядит как будто сошедшим со страниц сказок или фэнтези. </w:t>
      </w:r>
    </w:p>
    <w:p w14:paraId="5F62F1AE" w14:textId="22B4FD4C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Страсбург называют столицей Рождества. С 1570 года тут проходит рождественская ярмарка или </w:t>
      </w:r>
      <w:proofErr w:type="spellStart"/>
      <w:r w:rsidRPr="000B122F">
        <w:rPr>
          <w:rFonts w:cs="Times New Roman"/>
          <w:sz w:val="20"/>
          <w:szCs w:val="20"/>
        </w:rPr>
        <w:t>Christkindelsmärik</w:t>
      </w:r>
      <w:proofErr w:type="spellEnd"/>
      <w:r w:rsidRPr="000B122F">
        <w:rPr>
          <w:rFonts w:cs="Times New Roman"/>
          <w:sz w:val="20"/>
          <w:szCs w:val="20"/>
        </w:rPr>
        <w:t>, которая является одной из крупнейших в Европе и старейшей во Франции. Около 300 торговых деревянных домиков располагаются на улочках и площадях (</w:t>
      </w:r>
      <w:proofErr w:type="spellStart"/>
      <w:r w:rsidRPr="000B122F">
        <w:rPr>
          <w:rFonts w:cs="Times New Roman"/>
          <w:sz w:val="20"/>
          <w:szCs w:val="20"/>
        </w:rPr>
        <w:t>place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proofErr w:type="spellStart"/>
      <w:r w:rsidRPr="000B122F">
        <w:rPr>
          <w:rFonts w:cs="Times New Roman"/>
          <w:sz w:val="20"/>
          <w:szCs w:val="20"/>
        </w:rPr>
        <w:t>Broglie</w:t>
      </w:r>
      <w:proofErr w:type="spellEnd"/>
      <w:r w:rsidRPr="000B122F">
        <w:rPr>
          <w:rFonts w:cs="Times New Roman"/>
          <w:sz w:val="20"/>
          <w:szCs w:val="20"/>
        </w:rPr>
        <w:t xml:space="preserve">, </w:t>
      </w:r>
      <w:proofErr w:type="spellStart"/>
      <w:r w:rsidRPr="000B122F">
        <w:rPr>
          <w:rFonts w:cs="Times New Roman"/>
          <w:sz w:val="20"/>
          <w:szCs w:val="20"/>
        </w:rPr>
        <w:t>place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proofErr w:type="spellStart"/>
      <w:r w:rsidRPr="000B122F">
        <w:rPr>
          <w:rFonts w:cs="Times New Roman"/>
          <w:sz w:val="20"/>
          <w:szCs w:val="20"/>
        </w:rPr>
        <w:t>de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proofErr w:type="spellStart"/>
      <w:r w:rsidRPr="000B122F">
        <w:rPr>
          <w:rFonts w:cs="Times New Roman"/>
          <w:sz w:val="20"/>
          <w:szCs w:val="20"/>
        </w:rPr>
        <w:t>la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proofErr w:type="spellStart"/>
      <w:r w:rsidRPr="000B122F">
        <w:rPr>
          <w:rFonts w:cs="Times New Roman"/>
          <w:sz w:val="20"/>
          <w:szCs w:val="20"/>
        </w:rPr>
        <w:t>Cathédrale</w:t>
      </w:r>
      <w:proofErr w:type="spellEnd"/>
      <w:r w:rsidRPr="000B122F">
        <w:rPr>
          <w:rFonts w:cs="Times New Roman"/>
          <w:sz w:val="20"/>
          <w:szCs w:val="20"/>
        </w:rPr>
        <w:t xml:space="preserve">) в центре города и радуют знаменитыми страсбургскими пряниками и кренделями, жареными каштанами и глинтвейном. Страсбургский рождественский рынок впитал в себя лучшие традиции Германии и Франции. Только здесь можно попробовать оригинальную тонкую пиццу </w:t>
      </w:r>
      <w:proofErr w:type="spellStart"/>
      <w:r w:rsidRPr="000B122F">
        <w:rPr>
          <w:rFonts w:cs="Times New Roman"/>
          <w:sz w:val="20"/>
          <w:szCs w:val="20"/>
        </w:rPr>
        <w:t>Flammekeuche</w:t>
      </w:r>
      <w:proofErr w:type="spellEnd"/>
      <w:r w:rsidRPr="000B122F">
        <w:rPr>
          <w:rFonts w:cs="Times New Roman"/>
          <w:sz w:val="20"/>
          <w:szCs w:val="20"/>
        </w:rPr>
        <w:t>, готовящуюся из бекона, лука и сметаны, приобрести изделия ручной работы, местные продукты питания и типичные эльзасские рождественские украшения, подарки.</w:t>
      </w:r>
    </w:p>
    <w:p w14:paraId="597C1840" w14:textId="5D9C88C6" w:rsidR="00C64067" w:rsidRPr="000B122F" w:rsidRDefault="00C64067" w:rsidP="000B122F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Свободное время. </w:t>
      </w:r>
      <w:r w:rsidR="000B122F">
        <w:rPr>
          <w:rFonts w:cs="Times New Roman"/>
          <w:sz w:val="20"/>
          <w:szCs w:val="20"/>
          <w:lang w:val="en-US"/>
        </w:rPr>
        <w:t xml:space="preserve"> </w:t>
      </w:r>
      <w:r w:rsidRPr="000B122F">
        <w:rPr>
          <w:rFonts w:cs="Times New Roman"/>
          <w:sz w:val="20"/>
          <w:szCs w:val="20"/>
        </w:rPr>
        <w:t>Для желающих: </w:t>
      </w:r>
    </w:p>
    <w:p w14:paraId="08BB2C04" w14:textId="460B7B03" w:rsidR="00C64067" w:rsidRPr="000B122F" w:rsidRDefault="00C64067" w:rsidP="00C64067">
      <w:pPr>
        <w:numPr>
          <w:ilvl w:val="0"/>
          <w:numId w:val="1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Речная прогулка по Страсбургу (доплата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 xml:space="preserve">25 </w:t>
      </w:r>
      <w:r w:rsidR="000B122F" w:rsidRPr="000B122F">
        <w:rPr>
          <w:rFonts w:cs="Times New Roman"/>
          <w:sz w:val="20"/>
          <w:szCs w:val="20"/>
        </w:rPr>
        <w:t>€</w:t>
      </w:r>
      <w:r w:rsidRPr="000B122F">
        <w:rPr>
          <w:rFonts w:cs="Times New Roman"/>
          <w:sz w:val="20"/>
          <w:szCs w:val="20"/>
        </w:rPr>
        <w:t xml:space="preserve">)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это еще один способ полюбоваться прекрасным городом Страсбургом... В Страсбурге вода повсюду. Исторический центр города опоясан каналами </w:t>
      </w:r>
      <w:proofErr w:type="gramStart"/>
      <w:r w:rsidRPr="000B122F">
        <w:rPr>
          <w:rFonts w:cs="Times New Roman"/>
          <w:sz w:val="20"/>
          <w:szCs w:val="20"/>
        </w:rPr>
        <w:t>реки Иль</w:t>
      </w:r>
      <w:proofErr w:type="gramEnd"/>
      <w:r w:rsidRPr="000B122F">
        <w:rPr>
          <w:rFonts w:cs="Times New Roman"/>
          <w:sz w:val="20"/>
          <w:szCs w:val="20"/>
        </w:rPr>
        <w:t xml:space="preserve">, а сам Страсбург находится в объятиях Рейна и </w:t>
      </w:r>
      <w:proofErr w:type="spellStart"/>
      <w:r w:rsidRPr="000B122F">
        <w:rPr>
          <w:rFonts w:cs="Times New Roman"/>
          <w:sz w:val="20"/>
          <w:szCs w:val="20"/>
        </w:rPr>
        <w:t>Марнско</w:t>
      </w:r>
      <w:proofErr w:type="spellEnd"/>
      <w:r w:rsidRPr="000B122F">
        <w:rPr>
          <w:rFonts w:cs="Times New Roman"/>
          <w:sz w:val="20"/>
          <w:szCs w:val="20"/>
        </w:rPr>
        <w:t xml:space="preserve">-Рейнского канала. В этом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особенность и неповторимость Страсбургского пейзажа. Речные профессии практиковались в Страсбурге на протяжении многих столетий и были востребованы как никогда. Прогулка по </w:t>
      </w:r>
      <w:proofErr w:type="gramStart"/>
      <w:r w:rsidRPr="000B122F">
        <w:rPr>
          <w:rFonts w:cs="Times New Roman"/>
          <w:sz w:val="20"/>
          <w:szCs w:val="20"/>
        </w:rPr>
        <w:t>реке Иль</w:t>
      </w:r>
      <w:proofErr w:type="gramEnd"/>
      <w:r w:rsidRPr="000B122F">
        <w:rPr>
          <w:rFonts w:cs="Times New Roman"/>
          <w:sz w:val="20"/>
          <w:szCs w:val="20"/>
        </w:rPr>
        <w:t xml:space="preserve"> позволит Вам окунуться в атмосферу старинного города и открыть для себя его красоту и историю.  </w:t>
      </w:r>
    </w:p>
    <w:p w14:paraId="0F945AFD" w14:textId="57A19C20" w:rsidR="00C64067" w:rsidRPr="000B122F" w:rsidRDefault="00C64067" w:rsidP="00C64067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Поездка в Баден-Баден (доплата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 xml:space="preserve">10 </w:t>
      </w:r>
      <w:r w:rsidR="000B122F" w:rsidRPr="000B122F">
        <w:rPr>
          <w:rFonts w:cs="Times New Roman"/>
          <w:sz w:val="20"/>
          <w:szCs w:val="20"/>
        </w:rPr>
        <w:t>€</w:t>
      </w:r>
      <w:r w:rsidRPr="000B122F">
        <w:rPr>
          <w:rFonts w:cs="Times New Roman"/>
          <w:sz w:val="20"/>
          <w:szCs w:val="20"/>
        </w:rPr>
        <w:t xml:space="preserve">). Баден-Баден возник благодаря своим целебным источникам, которые были известны еще древним римлянам. Прогулка по городу с сопровождающим. После </w:t>
      </w:r>
      <w:proofErr w:type="gramStart"/>
      <w:r w:rsidRPr="000B122F">
        <w:rPr>
          <w:rFonts w:cs="Times New Roman"/>
          <w:sz w:val="20"/>
          <w:szCs w:val="20"/>
        </w:rPr>
        <w:t>прогулки  нас</w:t>
      </w:r>
      <w:proofErr w:type="gramEnd"/>
      <w:r w:rsidRPr="000B122F">
        <w:rPr>
          <w:rFonts w:cs="Times New Roman"/>
          <w:sz w:val="20"/>
          <w:szCs w:val="20"/>
        </w:rPr>
        <w:t xml:space="preserve"> приглашают Термы Каракалла </w:t>
      </w:r>
      <w:r w:rsidRPr="000B122F">
        <w:rPr>
          <w:rFonts w:cs="Times New Roman"/>
          <w:sz w:val="20"/>
          <w:szCs w:val="20"/>
        </w:rPr>
        <w:lastRenderedPageBreak/>
        <w:t>(</w:t>
      </w:r>
      <w:proofErr w:type="spellStart"/>
      <w:r w:rsidRPr="000B122F">
        <w:rPr>
          <w:rFonts w:cs="Times New Roman"/>
          <w:sz w:val="20"/>
          <w:szCs w:val="20"/>
        </w:rPr>
        <w:t>Саracalla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proofErr w:type="spellStart"/>
      <w:r w:rsidRPr="000B122F">
        <w:rPr>
          <w:rFonts w:cs="Times New Roman"/>
          <w:sz w:val="20"/>
          <w:szCs w:val="20"/>
        </w:rPr>
        <w:t>Spa</w:t>
      </w:r>
      <w:proofErr w:type="spellEnd"/>
      <w:r w:rsidRPr="000B122F">
        <w:rPr>
          <w:rFonts w:cs="Times New Roman"/>
          <w:sz w:val="20"/>
          <w:szCs w:val="20"/>
        </w:rPr>
        <w:t xml:space="preserve">), названные именем известного римского императора, представляет собой двухуровневый закрытый комплекс и большую открытую зону для купания. Все это раскинулось на территории природного парка на общей площади три тысячи квадратных метров. Масса всевозможных бассейнов, джакузи, водопадов, не говоря о многочисленных саунах, просто невозможно сосчитать. Это и внутренние бассейны с гидромассажами, и бассейны с душами для массажа верхней части спины и затылка, и подводные струи, массирующие поясницу и ноги, и водный грибок, и специальные оборудованные «лежанки» в джакузи, и сидения, где можно массировать ноги. Все бассейны – разной температуры и разной концентрации минералов. Есть здесь и гроты с горячей и холодной водой, ароматическая 43-градусная паровая баня, соляная «пещера», солярий, зона отдыха... (доплата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 xml:space="preserve">от 19 </w:t>
      </w:r>
      <w:r w:rsidR="000B122F" w:rsidRPr="000B122F">
        <w:rPr>
          <w:rFonts w:cs="Times New Roman"/>
          <w:sz w:val="20"/>
          <w:szCs w:val="20"/>
        </w:rPr>
        <w:t>€</w:t>
      </w:r>
      <w:r w:rsidRPr="000B122F">
        <w:rPr>
          <w:rFonts w:cs="Times New Roman"/>
          <w:sz w:val="20"/>
          <w:szCs w:val="20"/>
        </w:rPr>
        <w:t>)</w:t>
      </w:r>
      <w:r w:rsidR="000B122F">
        <w:rPr>
          <w:rFonts w:cs="Times New Roman"/>
          <w:sz w:val="20"/>
          <w:szCs w:val="20"/>
          <w:lang w:val="en-US"/>
        </w:rPr>
        <w:t>.</w:t>
      </w:r>
    </w:p>
    <w:p w14:paraId="497364F7" w14:textId="7777777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Возвращение в отель.</w:t>
      </w:r>
    </w:p>
    <w:p w14:paraId="5C0E191D" w14:textId="4B57BEC4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5 день</w:t>
      </w:r>
    </w:p>
    <w:p w14:paraId="7AA89EBF" w14:textId="2AF23C8B" w:rsidR="00C64067" w:rsidRPr="000B122F" w:rsidRDefault="00C64067" w:rsidP="000B122F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Завтрак. Свободное время в Страсбурге.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>Для желающих:</w:t>
      </w:r>
    </w:p>
    <w:p w14:paraId="31DF025E" w14:textId="35674FCB" w:rsidR="00C64067" w:rsidRPr="000B122F" w:rsidRDefault="00C64067" w:rsidP="000B122F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Экскурсионная поездка в Кольмар + </w:t>
      </w:r>
      <w:proofErr w:type="spellStart"/>
      <w:r w:rsidRPr="000B122F">
        <w:rPr>
          <w:rFonts w:cs="Times New Roman"/>
          <w:sz w:val="20"/>
          <w:szCs w:val="20"/>
        </w:rPr>
        <w:t>Риквир</w:t>
      </w:r>
      <w:proofErr w:type="spellEnd"/>
      <w:r w:rsidRPr="000B122F">
        <w:rPr>
          <w:rFonts w:cs="Times New Roman"/>
          <w:sz w:val="20"/>
          <w:szCs w:val="20"/>
        </w:rPr>
        <w:t xml:space="preserve"> (доплата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 xml:space="preserve">35 </w:t>
      </w:r>
      <w:r w:rsidR="000B122F" w:rsidRPr="000B122F">
        <w:rPr>
          <w:rFonts w:cs="Times New Roman"/>
          <w:sz w:val="20"/>
          <w:szCs w:val="20"/>
        </w:rPr>
        <w:t>€</w:t>
      </w:r>
      <w:r w:rsidRPr="000B122F">
        <w:rPr>
          <w:rFonts w:cs="Times New Roman"/>
          <w:sz w:val="20"/>
          <w:szCs w:val="20"/>
        </w:rPr>
        <w:t xml:space="preserve">)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необыкновенно, сказочно красивый городок в Эльзасе, младший побратим Страсбурга. Это буквально музей под открытым небом, в котором представлены все архитектурные стили - от поздней готики, Возрождения, барокко, рококо, классицизма, ампира, эклектики, стиля модерн, до модернизма и постмодернизма 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вне старого города, однако позднесредневековый Кольмар и Кольмар эпохи Возрождения ценятся за целостность архитектурного ансамбля. Жемчужиной города является квартал "Маленькая Венеция" с небольшими каналами и мостиками. </w:t>
      </w:r>
      <w:proofErr w:type="spellStart"/>
      <w:r w:rsidRPr="000B122F">
        <w:rPr>
          <w:rFonts w:cs="Times New Roman"/>
          <w:sz w:val="20"/>
          <w:szCs w:val="20"/>
        </w:rPr>
        <w:t>Риквир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это квинтэссенция туристического винного маршрута Эльзаса. </w:t>
      </w:r>
      <w:proofErr w:type="spellStart"/>
      <w:r w:rsidRPr="000B122F">
        <w:rPr>
          <w:rFonts w:cs="Times New Roman"/>
          <w:sz w:val="20"/>
          <w:szCs w:val="20"/>
        </w:rPr>
        <w:t>Пряничность</w:t>
      </w:r>
      <w:proofErr w:type="spellEnd"/>
      <w:r w:rsidRPr="000B122F">
        <w:rPr>
          <w:rFonts w:cs="Times New Roman"/>
          <w:sz w:val="20"/>
          <w:szCs w:val="20"/>
        </w:rPr>
        <w:t xml:space="preserve"> фахверковых домиков здесь просто зашкаливает, окружающие деревушку холмы могут похвастаться не только виноградниками, но и взгромоздившимися средневековыми замками. Все улицы и площади заняты винными барами и ресторанами. А главное развлечение здесь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посиделки за бокалом Рислинга или </w:t>
      </w:r>
      <w:proofErr w:type="spellStart"/>
      <w:r w:rsidRPr="000B122F">
        <w:rPr>
          <w:rFonts w:cs="Times New Roman"/>
          <w:sz w:val="20"/>
          <w:szCs w:val="20"/>
        </w:rPr>
        <w:t>Гевюрцтраминера</w:t>
      </w:r>
      <w:proofErr w:type="spellEnd"/>
      <w:r w:rsidRPr="000B122F">
        <w:rPr>
          <w:rFonts w:cs="Times New Roman"/>
          <w:sz w:val="20"/>
          <w:szCs w:val="20"/>
        </w:rPr>
        <w:t xml:space="preserve"> в хорошей компании. По желанию - винная дегустация (доплата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 xml:space="preserve">10 </w:t>
      </w:r>
      <w:r w:rsidR="000B122F" w:rsidRPr="000B122F">
        <w:rPr>
          <w:rFonts w:cs="Times New Roman"/>
          <w:sz w:val="20"/>
          <w:szCs w:val="20"/>
        </w:rPr>
        <w:t>€</w:t>
      </w:r>
      <w:r w:rsidRPr="000B122F">
        <w:rPr>
          <w:rFonts w:cs="Times New Roman"/>
          <w:sz w:val="20"/>
          <w:szCs w:val="20"/>
        </w:rPr>
        <w:t>).</w:t>
      </w:r>
    </w:p>
    <w:p w14:paraId="2D89D6D5" w14:textId="4646D972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Возвращение в отель.</w:t>
      </w:r>
    </w:p>
    <w:p w14:paraId="1C03731C" w14:textId="7777777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6 день</w:t>
      </w:r>
    </w:p>
    <w:p w14:paraId="299DBA98" w14:textId="753B692F" w:rsidR="000B122F" w:rsidRPr="000B122F" w:rsidRDefault="00C64067" w:rsidP="000B122F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Завтрак. Переезд в самый романтичный город Германии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Ротенбург-на-</w:t>
      </w:r>
      <w:proofErr w:type="spellStart"/>
      <w:r w:rsidRPr="000B122F">
        <w:rPr>
          <w:rFonts w:cs="Times New Roman"/>
          <w:sz w:val="20"/>
          <w:szCs w:val="20"/>
        </w:rPr>
        <w:t>Таубере</w:t>
      </w:r>
      <w:proofErr w:type="spellEnd"/>
      <w:r w:rsidRPr="000B122F">
        <w:rPr>
          <w:rFonts w:cs="Times New Roman"/>
          <w:sz w:val="20"/>
          <w:szCs w:val="20"/>
        </w:rPr>
        <w:t xml:space="preserve"> (~200 км).</w:t>
      </w:r>
    </w:p>
    <w:p w14:paraId="79826980" w14:textId="27FCD5AB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Ротенбург-об-дер-</w:t>
      </w:r>
      <w:proofErr w:type="spellStart"/>
      <w:r w:rsidRPr="000B122F">
        <w:rPr>
          <w:rFonts w:cs="Times New Roman"/>
          <w:sz w:val="20"/>
          <w:szCs w:val="20"/>
        </w:rPr>
        <w:t>Таубер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один из самых красивых городов страны. А в преддверии главного праздника зимы, укрытый снегом и сияющий огнями, он становится просто сказочно прекрасным. Ежегодная рождественская ярмарка в Ротенбурге проходит, начиная с XV века, что делает ее одной из самых старых в Германии. Более 50 красиво украшенных киосков, фоном для которых служат средневековые фахверковые дома, располагаются на площадях и в узких улочках вокруг ратуши. В них продаются настоящие франконские деликатесы - жареные колбаски, длиной в полметра, посыпанные сахарной пудрой </w:t>
      </w:r>
      <w:proofErr w:type="spellStart"/>
      <w:r w:rsidRPr="000B122F">
        <w:rPr>
          <w:rFonts w:cs="Times New Roman"/>
          <w:sz w:val="20"/>
          <w:szCs w:val="20"/>
        </w:rPr>
        <w:t>ротенбургские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proofErr w:type="spellStart"/>
      <w:r w:rsidRPr="000B122F">
        <w:rPr>
          <w:rFonts w:cs="Times New Roman"/>
          <w:sz w:val="20"/>
          <w:szCs w:val="20"/>
        </w:rPr>
        <w:t>Schneeballen</w:t>
      </w:r>
      <w:proofErr w:type="spellEnd"/>
      <w:r w:rsidRPr="000B122F">
        <w:rPr>
          <w:rFonts w:cs="Times New Roman"/>
          <w:sz w:val="20"/>
          <w:szCs w:val="20"/>
        </w:rPr>
        <w:t xml:space="preserve"> («снежки» из жареного теста), </w:t>
      </w:r>
      <w:proofErr w:type="spellStart"/>
      <w:r w:rsidRPr="000B122F">
        <w:rPr>
          <w:rFonts w:cs="Times New Roman"/>
          <w:sz w:val="20"/>
          <w:szCs w:val="20"/>
        </w:rPr>
        <w:t>фламмкухен</w:t>
      </w:r>
      <w:proofErr w:type="spellEnd"/>
      <w:r w:rsidRPr="000B122F">
        <w:rPr>
          <w:rFonts w:cs="Times New Roman"/>
          <w:sz w:val="20"/>
          <w:szCs w:val="20"/>
        </w:rPr>
        <w:t xml:space="preserve"> (открытый пирог) и знаменитый белый глинтвейн. Ротенбург-об-дер-</w:t>
      </w:r>
      <w:proofErr w:type="spellStart"/>
      <w:r w:rsidRPr="000B122F">
        <w:rPr>
          <w:rFonts w:cs="Times New Roman"/>
          <w:sz w:val="20"/>
          <w:szCs w:val="20"/>
        </w:rPr>
        <w:t>Таубер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город, где находится головной офис компании </w:t>
      </w:r>
      <w:proofErr w:type="spellStart"/>
      <w:r w:rsidRPr="000B122F">
        <w:rPr>
          <w:rFonts w:cs="Times New Roman"/>
          <w:sz w:val="20"/>
          <w:szCs w:val="20"/>
        </w:rPr>
        <w:t>Käthe-Wohlfahrt</w:t>
      </w:r>
      <w:proofErr w:type="spellEnd"/>
      <w:r w:rsidRPr="000B122F">
        <w:rPr>
          <w:rFonts w:cs="Times New Roman"/>
          <w:sz w:val="20"/>
          <w:szCs w:val="20"/>
        </w:rPr>
        <w:t xml:space="preserve"> по производству елочных игрушек, ее называют «матерью всех рождественских магазинов». Сейчас «Рождественская деревня» Ротенбурга-об-дер-</w:t>
      </w:r>
      <w:proofErr w:type="spellStart"/>
      <w:r w:rsidRPr="000B122F">
        <w:rPr>
          <w:rFonts w:cs="Times New Roman"/>
          <w:sz w:val="20"/>
          <w:szCs w:val="20"/>
        </w:rPr>
        <w:t>Таубер</w:t>
      </w:r>
      <w:proofErr w:type="spellEnd"/>
      <w:r w:rsidRPr="000B122F">
        <w:rPr>
          <w:rFonts w:cs="Times New Roman"/>
          <w:sz w:val="20"/>
          <w:szCs w:val="20"/>
        </w:rPr>
        <w:t>, состоящая из пяти магазинов, круглый год продает более 12 000 видов рождественских украшений. В самом большом из них открыт единственный в мире Музей Рождества. У его входа расположена двухметровая фигура Щелкунчика, а рядом припаркован винтажный корпоративный автомобиль, крыша которого завалена коробками с подарками.</w:t>
      </w:r>
    </w:p>
    <w:p w14:paraId="3072F782" w14:textId="7DEAE53C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Свободное время. Для желающих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экскурсия (доплата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 xml:space="preserve">15 </w:t>
      </w:r>
      <w:r w:rsidR="000B122F" w:rsidRPr="000B122F">
        <w:rPr>
          <w:rFonts w:cs="Times New Roman"/>
          <w:sz w:val="20"/>
          <w:szCs w:val="20"/>
        </w:rPr>
        <w:t>€</w:t>
      </w:r>
      <w:r w:rsidRPr="000B122F">
        <w:rPr>
          <w:rFonts w:cs="Times New Roman"/>
          <w:sz w:val="20"/>
          <w:szCs w:val="20"/>
        </w:rPr>
        <w:t>). </w:t>
      </w:r>
    </w:p>
    <w:p w14:paraId="41139646" w14:textId="560F008C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Переезд на ночлег в отель на территории Польши.</w:t>
      </w:r>
    </w:p>
    <w:p w14:paraId="2778DF03" w14:textId="77777777" w:rsidR="00C64067" w:rsidRPr="000B122F" w:rsidRDefault="00C64067" w:rsidP="00C64067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7 день</w:t>
      </w:r>
    </w:p>
    <w:p w14:paraId="32C7084F" w14:textId="6EC9B855" w:rsidR="00C64067" w:rsidRPr="000B122F" w:rsidRDefault="00C64067" w:rsidP="000B122F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Завтрак. Транзит по территории Польши и Беларуси (~890 км).</w:t>
      </w:r>
    </w:p>
    <w:p w14:paraId="18968D01" w14:textId="77777777" w:rsidR="00C64067" w:rsidRPr="000B122F" w:rsidRDefault="00C64067" w:rsidP="00C64067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64067" w:rsidRPr="000B122F" w14:paraId="5DC2C653" w14:textId="77777777" w:rsidTr="00C64067">
        <w:tc>
          <w:tcPr>
            <w:tcW w:w="4672" w:type="dxa"/>
          </w:tcPr>
          <w:p w14:paraId="31F52E9B" w14:textId="0DAFF9D3" w:rsidR="00C64067" w:rsidRPr="000B122F" w:rsidRDefault="00C64067" w:rsidP="00C6406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122F">
              <w:rPr>
                <w:rFonts w:cs="Times New Roman"/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2609B71E" w14:textId="4EEE165F" w:rsidR="00C64067" w:rsidRPr="000B122F" w:rsidRDefault="00C64067" w:rsidP="00C6406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122F">
              <w:rPr>
                <w:rFonts w:cs="Times New Roman"/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C64067" w:rsidRPr="000B122F" w14:paraId="72D1F1FE" w14:textId="77777777" w:rsidTr="00C64067">
        <w:trPr>
          <w:trHeight w:val="101"/>
        </w:trPr>
        <w:tc>
          <w:tcPr>
            <w:tcW w:w="4672" w:type="dxa"/>
          </w:tcPr>
          <w:p w14:paraId="143F427C" w14:textId="3574E67C" w:rsidR="00C64067" w:rsidRPr="000B122F" w:rsidRDefault="00C64067" w:rsidP="000B1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122F">
              <w:rPr>
                <w:rFonts w:cs="Times New Roman"/>
                <w:sz w:val="20"/>
                <w:szCs w:val="20"/>
              </w:rPr>
              <w:t>14.12 - 20.12.2026</w:t>
            </w:r>
          </w:p>
        </w:tc>
        <w:tc>
          <w:tcPr>
            <w:tcW w:w="4672" w:type="dxa"/>
          </w:tcPr>
          <w:p w14:paraId="59E64AD7" w14:textId="53FB4B05" w:rsidR="00C64067" w:rsidRPr="000B122F" w:rsidRDefault="00C64067" w:rsidP="00C6406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B122F">
              <w:rPr>
                <w:rFonts w:cs="Times New Roman"/>
                <w:sz w:val="20"/>
                <w:szCs w:val="20"/>
              </w:rPr>
              <w:t xml:space="preserve">595 </w:t>
            </w:r>
            <w:r w:rsidR="000B122F" w:rsidRPr="000B122F">
              <w:rPr>
                <w:rFonts w:cs="Times New Roman"/>
                <w:sz w:val="20"/>
                <w:szCs w:val="20"/>
              </w:rPr>
              <w:t>€</w:t>
            </w:r>
            <w:r w:rsidR="000B122F" w:rsidRPr="000B122F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B122F">
              <w:rPr>
                <w:rFonts w:cs="Times New Roman"/>
                <w:sz w:val="20"/>
                <w:szCs w:val="20"/>
              </w:rPr>
              <w:t>+ 395</w:t>
            </w:r>
            <w:r w:rsidR="000B122F" w:rsidRPr="000B122F">
              <w:rPr>
                <w:rFonts w:cs="Times New Roman"/>
                <w:sz w:val="20"/>
                <w:szCs w:val="20"/>
                <w:lang w:val="en-US"/>
              </w:rPr>
              <w:t xml:space="preserve"> BYN</w:t>
            </w:r>
          </w:p>
        </w:tc>
      </w:tr>
    </w:tbl>
    <w:p w14:paraId="0D60F59F" w14:textId="77777777" w:rsidR="00C64067" w:rsidRPr="000B122F" w:rsidRDefault="00C64067" w:rsidP="00C64067">
      <w:pPr>
        <w:spacing w:after="0"/>
        <w:jc w:val="both"/>
        <w:rPr>
          <w:rFonts w:cs="Times New Roman"/>
          <w:sz w:val="20"/>
          <w:szCs w:val="20"/>
        </w:rPr>
      </w:pPr>
    </w:p>
    <w:p w14:paraId="5BBB8BC2" w14:textId="77777777" w:rsidR="00C64067" w:rsidRPr="000B122F" w:rsidRDefault="00C64067" w:rsidP="00C64067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В стоимость тура включено</w:t>
      </w:r>
      <w:r w:rsidRPr="000B122F">
        <w:rPr>
          <w:rFonts w:cs="Times New Roman"/>
          <w:b/>
          <w:bCs/>
          <w:sz w:val="20"/>
          <w:szCs w:val="20"/>
          <w:lang w:val="en-US"/>
        </w:rPr>
        <w:t>:</w:t>
      </w:r>
    </w:p>
    <w:p w14:paraId="44ED77C1" w14:textId="3365AAAD" w:rsidR="00C64067" w:rsidRPr="000B122F" w:rsidRDefault="00C64067" w:rsidP="00C64067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Проезд автобусом туристического класса</w:t>
      </w:r>
      <w:r w:rsidR="000B122F" w:rsidRPr="000B122F">
        <w:rPr>
          <w:rFonts w:cs="Times New Roman"/>
          <w:sz w:val="20"/>
          <w:szCs w:val="20"/>
          <w:lang w:val="en-US"/>
        </w:rPr>
        <w:t>;</w:t>
      </w:r>
    </w:p>
    <w:p w14:paraId="6517FEA1" w14:textId="5E518A69" w:rsidR="00C64067" w:rsidRPr="000B122F" w:rsidRDefault="00C64067" w:rsidP="00C64067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Сопровождение по маршруту профессиональным руководителем группы</w:t>
      </w:r>
      <w:r w:rsidR="000B122F" w:rsidRPr="000B122F">
        <w:rPr>
          <w:rFonts w:cs="Times New Roman"/>
          <w:sz w:val="20"/>
          <w:szCs w:val="20"/>
        </w:rPr>
        <w:t>;</w:t>
      </w:r>
    </w:p>
    <w:p w14:paraId="64904652" w14:textId="7937B6A2" w:rsidR="00C64067" w:rsidRPr="000B122F" w:rsidRDefault="00C64067" w:rsidP="00C64067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6 ночлегов в отелях тур класса (2-4*)</w:t>
      </w:r>
      <w:r w:rsidR="000B122F" w:rsidRPr="000B122F">
        <w:rPr>
          <w:rFonts w:cs="Times New Roman"/>
          <w:sz w:val="20"/>
          <w:szCs w:val="20"/>
        </w:rPr>
        <w:t>;</w:t>
      </w:r>
      <w:r w:rsidRPr="000B122F">
        <w:rPr>
          <w:rFonts w:cs="Times New Roman"/>
          <w:sz w:val="20"/>
          <w:szCs w:val="20"/>
        </w:rPr>
        <w:t> </w:t>
      </w:r>
    </w:p>
    <w:p w14:paraId="0DE69DD8" w14:textId="5AC40DD5" w:rsidR="00C64067" w:rsidRPr="000B122F" w:rsidRDefault="00C64067" w:rsidP="00C64067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6 завтраков</w:t>
      </w:r>
      <w:r w:rsidR="000B122F" w:rsidRPr="000B122F">
        <w:rPr>
          <w:rFonts w:cs="Times New Roman"/>
          <w:sz w:val="20"/>
          <w:szCs w:val="20"/>
          <w:lang w:val="en-US"/>
        </w:rPr>
        <w:t>;</w:t>
      </w:r>
    </w:p>
    <w:p w14:paraId="63422A14" w14:textId="6A79B93B" w:rsidR="00C64067" w:rsidRPr="000B122F" w:rsidRDefault="00C64067" w:rsidP="00C64067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Экскурсионное обслуживание в Страсбурге, Нюрнберге, Мюнхене</w:t>
      </w:r>
      <w:r w:rsidR="000B122F" w:rsidRPr="000B122F">
        <w:rPr>
          <w:rFonts w:cs="Times New Roman"/>
          <w:sz w:val="20"/>
          <w:szCs w:val="20"/>
        </w:rPr>
        <w:t>.</w:t>
      </w:r>
    </w:p>
    <w:p w14:paraId="6FC00EE0" w14:textId="77777777" w:rsidR="00C64067" w:rsidRPr="000B122F" w:rsidRDefault="00C64067" w:rsidP="00C64067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</w:p>
    <w:p w14:paraId="7C552D75" w14:textId="1EE91B11" w:rsidR="00C64067" w:rsidRPr="000B122F" w:rsidRDefault="00C64067" w:rsidP="00C64067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0B122F">
        <w:rPr>
          <w:rFonts w:cs="Times New Roman"/>
          <w:b/>
          <w:bCs/>
          <w:sz w:val="20"/>
          <w:szCs w:val="20"/>
        </w:rPr>
        <w:t>Дополнительно оплачивается:</w:t>
      </w:r>
    </w:p>
    <w:p w14:paraId="6ABDECCB" w14:textId="7F160251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Консульский сбор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35 </w:t>
      </w:r>
      <w:r w:rsidR="000B122F" w:rsidRPr="000B122F">
        <w:rPr>
          <w:rFonts w:cs="Times New Roman"/>
          <w:sz w:val="20"/>
          <w:szCs w:val="20"/>
        </w:rPr>
        <w:t>€</w:t>
      </w:r>
      <w:r w:rsidR="000B122F">
        <w:rPr>
          <w:rFonts w:cs="Times New Roman"/>
          <w:sz w:val="20"/>
          <w:szCs w:val="20"/>
          <w:lang w:val="en-US"/>
        </w:rPr>
        <w:t>;</w:t>
      </w:r>
    </w:p>
    <w:p w14:paraId="13321B5D" w14:textId="0A63CAC0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Медицинская страховка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 xml:space="preserve">от 4 </w:t>
      </w:r>
      <w:r w:rsidR="000B122F" w:rsidRPr="000B122F">
        <w:rPr>
          <w:rFonts w:cs="Times New Roman"/>
          <w:sz w:val="20"/>
          <w:szCs w:val="20"/>
        </w:rPr>
        <w:t>€</w:t>
      </w:r>
      <w:r w:rsidR="000B122F">
        <w:rPr>
          <w:rFonts w:cs="Times New Roman"/>
          <w:sz w:val="20"/>
          <w:szCs w:val="20"/>
          <w:lang w:val="en-US"/>
        </w:rPr>
        <w:t>;</w:t>
      </w:r>
    </w:p>
    <w:p w14:paraId="04507CAE" w14:textId="3165DBD4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Экскурсия в </w:t>
      </w:r>
      <w:proofErr w:type="spellStart"/>
      <w:r w:rsidRPr="000B122F">
        <w:rPr>
          <w:rFonts w:cs="Times New Roman"/>
          <w:sz w:val="20"/>
          <w:szCs w:val="20"/>
        </w:rPr>
        <w:t>Роттенбурге</w:t>
      </w:r>
      <w:proofErr w:type="spellEnd"/>
      <w:r w:rsidRPr="000B122F">
        <w:rPr>
          <w:rFonts w:cs="Times New Roman"/>
          <w:sz w:val="20"/>
          <w:szCs w:val="20"/>
        </w:rPr>
        <w:t xml:space="preserve"> на </w:t>
      </w:r>
      <w:proofErr w:type="spellStart"/>
      <w:r w:rsidRPr="000B122F">
        <w:rPr>
          <w:rFonts w:cs="Times New Roman"/>
          <w:sz w:val="20"/>
          <w:szCs w:val="20"/>
        </w:rPr>
        <w:t>Таубере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15 </w:t>
      </w:r>
      <w:r w:rsidR="000B122F" w:rsidRPr="000B122F">
        <w:rPr>
          <w:rFonts w:cs="Times New Roman"/>
          <w:sz w:val="20"/>
          <w:szCs w:val="20"/>
        </w:rPr>
        <w:t>€</w:t>
      </w:r>
      <w:r w:rsidR="000B122F" w:rsidRPr="000B122F">
        <w:rPr>
          <w:rFonts w:cs="Times New Roman"/>
          <w:sz w:val="20"/>
          <w:szCs w:val="20"/>
        </w:rPr>
        <w:t>;</w:t>
      </w:r>
    </w:p>
    <w:p w14:paraId="1ECBD40A" w14:textId="63A0555A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Экскурсионная поездка в Кольмар + </w:t>
      </w:r>
      <w:proofErr w:type="spellStart"/>
      <w:r w:rsidRPr="000B122F">
        <w:rPr>
          <w:rFonts w:cs="Times New Roman"/>
          <w:sz w:val="20"/>
          <w:szCs w:val="20"/>
        </w:rPr>
        <w:t>Риквир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35 </w:t>
      </w:r>
      <w:r w:rsidR="000B122F" w:rsidRPr="000B122F">
        <w:rPr>
          <w:rFonts w:cs="Times New Roman"/>
          <w:sz w:val="20"/>
          <w:szCs w:val="20"/>
        </w:rPr>
        <w:t>€</w:t>
      </w:r>
      <w:r w:rsidR="000B122F" w:rsidRPr="000B122F">
        <w:rPr>
          <w:rFonts w:cs="Times New Roman"/>
          <w:sz w:val="20"/>
          <w:szCs w:val="20"/>
        </w:rPr>
        <w:t>;</w:t>
      </w:r>
    </w:p>
    <w:p w14:paraId="0C923949" w14:textId="18F75A01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Речная прогулка в Страсбурге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25 </w:t>
      </w:r>
      <w:r w:rsidR="000B122F" w:rsidRPr="000B122F">
        <w:rPr>
          <w:rFonts w:cs="Times New Roman"/>
          <w:sz w:val="20"/>
          <w:szCs w:val="20"/>
        </w:rPr>
        <w:t>€</w:t>
      </w:r>
      <w:r w:rsidR="000B122F">
        <w:rPr>
          <w:rFonts w:cs="Times New Roman"/>
          <w:sz w:val="20"/>
          <w:szCs w:val="20"/>
          <w:lang w:val="en-US"/>
        </w:rPr>
        <w:t>;</w:t>
      </w:r>
    </w:p>
    <w:p w14:paraId="60AC5B17" w14:textId="644498F3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Поездка в Баден-Баден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10 </w:t>
      </w:r>
      <w:r w:rsidR="000B122F" w:rsidRPr="000B122F">
        <w:rPr>
          <w:rFonts w:cs="Times New Roman"/>
          <w:sz w:val="20"/>
          <w:szCs w:val="20"/>
        </w:rPr>
        <w:t>€</w:t>
      </w:r>
      <w:r w:rsidR="000B122F">
        <w:rPr>
          <w:rFonts w:cs="Times New Roman"/>
          <w:sz w:val="20"/>
          <w:szCs w:val="20"/>
          <w:lang w:val="en-US"/>
        </w:rPr>
        <w:t>;</w:t>
      </w:r>
    </w:p>
    <w:p w14:paraId="4F2F7CB0" w14:textId="36AC9225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Винная дегустация </w:t>
      </w:r>
      <w:r w:rsidR="000B122F" w:rsidRPr="000B122F">
        <w:rPr>
          <w:rFonts w:cs="Times New Roman"/>
          <w:sz w:val="20"/>
          <w:szCs w:val="20"/>
        </w:rPr>
        <w:t>–</w:t>
      </w:r>
      <w:r w:rsidR="000B122F" w:rsidRPr="000B122F">
        <w:rPr>
          <w:rFonts w:cs="Times New Roman"/>
          <w:sz w:val="20"/>
          <w:szCs w:val="20"/>
        </w:rPr>
        <w:t xml:space="preserve"> </w:t>
      </w:r>
      <w:r w:rsidRPr="000B122F">
        <w:rPr>
          <w:rFonts w:cs="Times New Roman"/>
          <w:sz w:val="20"/>
          <w:szCs w:val="20"/>
        </w:rPr>
        <w:t xml:space="preserve">10 </w:t>
      </w:r>
      <w:r w:rsidR="000B122F" w:rsidRPr="000B122F">
        <w:rPr>
          <w:rFonts w:cs="Times New Roman"/>
          <w:sz w:val="20"/>
          <w:szCs w:val="20"/>
        </w:rPr>
        <w:t>€</w:t>
      </w:r>
      <w:r w:rsidR="000B122F">
        <w:rPr>
          <w:rFonts w:cs="Times New Roman"/>
          <w:sz w:val="20"/>
          <w:szCs w:val="20"/>
          <w:lang w:val="en-US"/>
        </w:rPr>
        <w:t>;</w:t>
      </w:r>
    </w:p>
    <w:p w14:paraId="6BCF4506" w14:textId="156F768D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Городские налоги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20 </w:t>
      </w:r>
      <w:r w:rsidR="000B122F" w:rsidRPr="000B122F">
        <w:rPr>
          <w:rFonts w:cs="Times New Roman"/>
          <w:sz w:val="20"/>
          <w:szCs w:val="20"/>
        </w:rPr>
        <w:t>€</w:t>
      </w:r>
      <w:r w:rsidR="000B122F">
        <w:rPr>
          <w:rFonts w:cs="Times New Roman"/>
          <w:sz w:val="20"/>
          <w:szCs w:val="20"/>
          <w:lang w:val="en-US"/>
        </w:rPr>
        <w:t>;</w:t>
      </w:r>
    </w:p>
    <w:p w14:paraId="0997F643" w14:textId="7023C248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 xml:space="preserve">Использование </w:t>
      </w:r>
      <w:proofErr w:type="spellStart"/>
      <w:r w:rsidRPr="000B122F">
        <w:rPr>
          <w:rFonts w:cs="Times New Roman"/>
          <w:sz w:val="20"/>
          <w:szCs w:val="20"/>
        </w:rPr>
        <w:t>лингофонов</w:t>
      </w:r>
      <w:proofErr w:type="spellEnd"/>
      <w:r w:rsidRPr="000B122F">
        <w:rPr>
          <w:rFonts w:cs="Times New Roman"/>
          <w:sz w:val="20"/>
          <w:szCs w:val="20"/>
        </w:rPr>
        <w:t xml:space="preserve"> </w:t>
      </w:r>
      <w:r w:rsidR="000B122F" w:rsidRPr="000B122F">
        <w:rPr>
          <w:rFonts w:cs="Times New Roman"/>
          <w:sz w:val="20"/>
          <w:szCs w:val="20"/>
        </w:rPr>
        <w:t>–</w:t>
      </w:r>
      <w:r w:rsidRPr="000B122F">
        <w:rPr>
          <w:rFonts w:cs="Times New Roman"/>
          <w:sz w:val="20"/>
          <w:szCs w:val="20"/>
        </w:rPr>
        <w:t xml:space="preserve"> 15 </w:t>
      </w:r>
      <w:r w:rsidR="000B122F" w:rsidRPr="000B122F">
        <w:rPr>
          <w:rFonts w:cs="Times New Roman"/>
          <w:sz w:val="20"/>
          <w:szCs w:val="20"/>
        </w:rPr>
        <w:t>€</w:t>
      </w:r>
      <w:r w:rsidR="000B122F">
        <w:rPr>
          <w:rFonts w:cs="Times New Roman"/>
          <w:sz w:val="20"/>
          <w:szCs w:val="20"/>
          <w:lang w:val="en-US"/>
        </w:rPr>
        <w:t>;</w:t>
      </w:r>
    </w:p>
    <w:p w14:paraId="25CF1E37" w14:textId="26E133CD" w:rsidR="00C64067" w:rsidRPr="000B122F" w:rsidRDefault="00C64067" w:rsidP="00C64067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0B122F">
        <w:rPr>
          <w:rFonts w:cs="Times New Roman"/>
          <w:sz w:val="20"/>
          <w:szCs w:val="20"/>
        </w:rPr>
        <w:t>Входные билеты в музеи и замки</w:t>
      </w:r>
      <w:r w:rsidR="000B122F" w:rsidRPr="000B122F">
        <w:rPr>
          <w:rFonts w:cs="Times New Roman"/>
          <w:sz w:val="20"/>
          <w:szCs w:val="20"/>
        </w:rPr>
        <w:t>;</w:t>
      </w:r>
    </w:p>
    <w:p w14:paraId="69A09439" w14:textId="0802CEF1" w:rsidR="00C64067" w:rsidRPr="000B122F" w:rsidRDefault="00C64067" w:rsidP="000B122F">
      <w:pPr>
        <w:numPr>
          <w:ilvl w:val="0"/>
          <w:numId w:val="5"/>
        </w:numPr>
        <w:tabs>
          <w:tab w:val="left" w:pos="-142"/>
        </w:tabs>
        <w:spacing w:after="0"/>
        <w:ind w:left="-1134" w:firstLine="567"/>
        <w:jc w:val="both"/>
      </w:pPr>
      <w:r w:rsidRPr="000B122F">
        <w:rPr>
          <w:rFonts w:cs="Times New Roman"/>
          <w:sz w:val="20"/>
          <w:szCs w:val="20"/>
        </w:rPr>
        <w:t>Билеты на общественный транспорт</w:t>
      </w:r>
      <w:r w:rsidR="000B122F">
        <w:rPr>
          <w:rFonts w:cs="Times New Roman"/>
          <w:sz w:val="20"/>
          <w:szCs w:val="20"/>
          <w:lang w:val="en-US"/>
        </w:rPr>
        <w:t>.</w:t>
      </w:r>
    </w:p>
    <w:p w14:paraId="0D192F58" w14:textId="77777777" w:rsidR="00C64067" w:rsidRDefault="00C64067" w:rsidP="00C64067">
      <w:pPr>
        <w:spacing w:after="0"/>
        <w:ind w:left="-1134" w:firstLine="567"/>
        <w:jc w:val="both"/>
      </w:pPr>
    </w:p>
    <w:p w14:paraId="3FAA02D1" w14:textId="4BB18B57" w:rsidR="00C64067" w:rsidRPr="000B122F" w:rsidRDefault="00C64067" w:rsidP="000B122F">
      <w:pPr>
        <w:pStyle w:val="a7"/>
        <w:ind w:left="-1134" w:right="-568" w:firstLine="567"/>
        <w:jc w:val="both"/>
        <w:rPr>
          <w:rFonts w:cs="Times New Roman"/>
          <w:color w:val="FF0000"/>
          <w:sz w:val="16"/>
          <w:szCs w:val="16"/>
          <w:bdr w:val="none" w:sz="0" w:space="0" w:color="auto" w:frame="1"/>
          <w:shd w:val="clear" w:color="auto" w:fill="FFFFFF"/>
          <w:lang w:val="en-US"/>
        </w:rPr>
      </w:pPr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ориентировочно.</w:t>
      </w:r>
    </w:p>
    <w:sectPr w:rsidR="00C64067" w:rsidRPr="000B122F" w:rsidSect="00C64067"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D"/>
    <w:multiLevelType w:val="multilevel"/>
    <w:tmpl w:val="20B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2C0DEB"/>
    <w:multiLevelType w:val="multilevel"/>
    <w:tmpl w:val="5788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DA5ED5"/>
    <w:multiLevelType w:val="multilevel"/>
    <w:tmpl w:val="CC36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CF5A66"/>
    <w:multiLevelType w:val="multilevel"/>
    <w:tmpl w:val="A49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F570D2"/>
    <w:multiLevelType w:val="multilevel"/>
    <w:tmpl w:val="CE04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5643536">
    <w:abstractNumId w:val="3"/>
  </w:num>
  <w:num w:numId="2" w16cid:durableId="842744179">
    <w:abstractNumId w:val="4"/>
  </w:num>
  <w:num w:numId="3" w16cid:durableId="1208642939">
    <w:abstractNumId w:val="1"/>
  </w:num>
  <w:num w:numId="4" w16cid:durableId="1102723432">
    <w:abstractNumId w:val="2"/>
  </w:num>
  <w:num w:numId="5" w16cid:durableId="126006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67"/>
    <w:rsid w:val="000B122F"/>
    <w:rsid w:val="00437713"/>
    <w:rsid w:val="0061579D"/>
    <w:rsid w:val="006C0B77"/>
    <w:rsid w:val="008242FF"/>
    <w:rsid w:val="00870751"/>
    <w:rsid w:val="00922C48"/>
    <w:rsid w:val="00A50074"/>
    <w:rsid w:val="00A54D58"/>
    <w:rsid w:val="00B915B7"/>
    <w:rsid w:val="00C640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1BE6"/>
  <w15:chartTrackingRefBased/>
  <w15:docId w15:val="{8E896E9E-30D9-4893-96EF-41D749E9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0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0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0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0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0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0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0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0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0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0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06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06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0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0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0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0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0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0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0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0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0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06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06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40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6406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6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C640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2026-05-14T14:17:00Z</dcterms:created>
  <dcterms:modified xsi:type="dcterms:W3CDTF">2026-05-15T08:13:00Z</dcterms:modified>
</cp:coreProperties>
</file>