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110094" w:rsidRPr="004A5F65" w14:paraId="335062EE" w14:textId="77777777" w:rsidTr="001E0476">
        <w:trPr>
          <w:trHeight w:val="1412"/>
        </w:trPr>
        <w:tc>
          <w:tcPr>
            <w:tcW w:w="6691" w:type="dxa"/>
          </w:tcPr>
          <w:p w14:paraId="36850A5C" w14:textId="77777777" w:rsidR="00110094" w:rsidRPr="004A5F65" w:rsidRDefault="00110094" w:rsidP="001E0476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2DF02113" wp14:editId="70319CDB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28EB4D0E" w14:textId="77777777" w:rsidR="00110094" w:rsidRDefault="00110094" w:rsidP="001E0476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65F7DF8F" w14:textId="77777777" w:rsidR="00110094" w:rsidRPr="00570608" w:rsidRDefault="00110094" w:rsidP="008A18D1">
            <w:pPr>
              <w:ind w:right="249" w:hanging="392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71486A1B" w14:textId="77777777" w:rsidR="00110094" w:rsidRPr="00570608" w:rsidRDefault="00110094" w:rsidP="008A18D1">
            <w:pPr>
              <w:ind w:right="249" w:hanging="392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021B8300" w14:textId="77777777" w:rsidR="00110094" w:rsidRPr="00570608" w:rsidRDefault="00110094" w:rsidP="008A18D1">
            <w:pPr>
              <w:ind w:right="249" w:hanging="392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747D4DC5" w14:textId="77777777" w:rsidR="00110094" w:rsidRPr="00570608" w:rsidRDefault="00110094" w:rsidP="008A18D1">
            <w:pPr>
              <w:ind w:right="249" w:hanging="392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061D764F" w14:textId="77777777" w:rsidR="00110094" w:rsidRPr="00FB4E08" w:rsidRDefault="00110094" w:rsidP="008A18D1">
            <w:pPr>
              <w:ind w:right="249" w:hanging="392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c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7E2BFF32" w14:textId="10889C30" w:rsidR="00110094" w:rsidRPr="00110094" w:rsidRDefault="00110094" w:rsidP="00110094">
      <w:pPr>
        <w:spacing w:after="0"/>
        <w:ind w:right="-285"/>
        <w:jc w:val="center"/>
        <w:rPr>
          <w:b/>
          <w:bCs/>
          <w:sz w:val="24"/>
          <w:szCs w:val="24"/>
        </w:rPr>
      </w:pPr>
      <w:r w:rsidRPr="00110094">
        <w:rPr>
          <w:b/>
          <w:bCs/>
          <w:sz w:val="24"/>
          <w:szCs w:val="24"/>
        </w:rPr>
        <w:t>Лазурный берег в новогодних огнях</w:t>
      </w:r>
    </w:p>
    <w:p w14:paraId="4A95D34E" w14:textId="77777777" w:rsidR="00110094" w:rsidRPr="00110094" w:rsidRDefault="00110094" w:rsidP="007D38B5">
      <w:pPr>
        <w:spacing w:after="0"/>
        <w:ind w:left="-709" w:right="-285" w:firstLine="283"/>
        <w:jc w:val="center"/>
      </w:pPr>
    </w:p>
    <w:p w14:paraId="666FDAB9" w14:textId="78EA2B8E" w:rsidR="006B0BAB" w:rsidRPr="006B0BAB" w:rsidRDefault="006B0BAB" w:rsidP="007D38B5">
      <w:pPr>
        <w:spacing w:after="0"/>
        <w:ind w:left="-709" w:right="-285" w:firstLine="283"/>
        <w:jc w:val="center"/>
        <w:rPr>
          <w:sz w:val="20"/>
          <w:szCs w:val="20"/>
        </w:rPr>
      </w:pPr>
      <w:r w:rsidRPr="006B0BAB">
        <w:rPr>
          <w:sz w:val="20"/>
          <w:szCs w:val="20"/>
        </w:rPr>
        <w:t xml:space="preserve">Вроцлав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Прага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Рейнский водопад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Люцерн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Милан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озеро Комо*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Лазурный берег Франции (3 ночи)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Ницца + Канны*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Монако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Антиб + Сент Поль де </w:t>
      </w:r>
      <w:proofErr w:type="spellStart"/>
      <w:r w:rsidRPr="006B0BAB">
        <w:rPr>
          <w:sz w:val="20"/>
          <w:szCs w:val="20"/>
        </w:rPr>
        <w:t>Ванс</w:t>
      </w:r>
      <w:proofErr w:type="spellEnd"/>
      <w:r w:rsidRPr="006B0BAB">
        <w:rPr>
          <w:sz w:val="20"/>
          <w:szCs w:val="20"/>
        </w:rPr>
        <w:t xml:space="preserve">*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Генуя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Падуя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Брно</w:t>
      </w:r>
    </w:p>
    <w:p w14:paraId="3B11C761" w14:textId="77777777" w:rsidR="008C4206" w:rsidRPr="00110094" w:rsidRDefault="008C4206" w:rsidP="008C4206">
      <w:pPr>
        <w:spacing w:after="0"/>
        <w:jc w:val="center"/>
        <w:rPr>
          <w:b/>
          <w:bCs/>
          <w:sz w:val="20"/>
          <w:szCs w:val="20"/>
        </w:rPr>
      </w:pPr>
    </w:p>
    <w:p w14:paraId="631A49FE" w14:textId="304DFDE3" w:rsidR="006B0BAB" w:rsidRPr="00110094" w:rsidRDefault="006B0BAB" w:rsidP="008C4206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6B0BAB">
        <w:rPr>
          <w:b/>
          <w:bCs/>
          <w:sz w:val="20"/>
          <w:szCs w:val="20"/>
        </w:rPr>
        <w:t>Программа тура</w:t>
      </w:r>
    </w:p>
    <w:p w14:paraId="136E3C9D" w14:textId="77777777" w:rsidR="007D38B5" w:rsidRPr="006B0BAB" w:rsidRDefault="007D38B5" w:rsidP="006B0BAB">
      <w:pPr>
        <w:spacing w:after="0"/>
        <w:ind w:firstLine="709"/>
        <w:jc w:val="both"/>
        <w:rPr>
          <w:b/>
          <w:bCs/>
          <w:sz w:val="20"/>
          <w:szCs w:val="20"/>
          <w:lang w:val="en-US"/>
        </w:rPr>
      </w:pPr>
    </w:p>
    <w:p w14:paraId="029589A4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1 день</w:t>
      </w:r>
    </w:p>
    <w:p w14:paraId="6F02410D" w14:textId="77777777" w:rsidR="006B0BAB" w:rsidRPr="00110094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Отправление из Минска во второй половине дня.</w:t>
      </w:r>
      <w:r w:rsidRPr="00110094">
        <w:rPr>
          <w:sz w:val="20"/>
          <w:szCs w:val="20"/>
        </w:rPr>
        <w:t xml:space="preserve"> </w:t>
      </w:r>
      <w:r w:rsidRPr="006B0BAB">
        <w:rPr>
          <w:sz w:val="20"/>
          <w:szCs w:val="20"/>
        </w:rPr>
        <w:t>В зависимости от транспортной ситуации на границе возможен выезд накануне вечером.</w:t>
      </w:r>
    </w:p>
    <w:p w14:paraId="2532A0F1" w14:textId="407BF8BD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Транзит по территории Беларуси, Польши (~980 км). Размещение в отеле во Вроцлаве. Свободное время.</w:t>
      </w:r>
    </w:p>
    <w:p w14:paraId="22550DF3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2 день</w:t>
      </w:r>
    </w:p>
    <w:p w14:paraId="3DDCA02B" w14:textId="44867A1F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Завтрак. </w:t>
      </w:r>
    </w:p>
    <w:p w14:paraId="1F8BA2D9" w14:textId="4CFA056B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Переезд в П</w:t>
      </w:r>
      <w:r w:rsidR="007D38B5" w:rsidRPr="00110094">
        <w:rPr>
          <w:sz w:val="20"/>
          <w:szCs w:val="20"/>
        </w:rPr>
        <w:t>рагу</w:t>
      </w:r>
      <w:r w:rsidRPr="006B0BAB">
        <w:rPr>
          <w:sz w:val="20"/>
          <w:szCs w:val="20"/>
        </w:rPr>
        <w:t>. Нас ждет интересная экскурсия. </w:t>
      </w:r>
    </w:p>
    <w:p w14:paraId="6BE0FD8C" w14:textId="39BF1B6D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Переезд на ночлег в отель на территории Германии</w:t>
      </w:r>
      <w:r w:rsidR="007D38B5" w:rsidRPr="00110094">
        <w:rPr>
          <w:sz w:val="20"/>
          <w:szCs w:val="20"/>
        </w:rPr>
        <w:t xml:space="preserve"> </w:t>
      </w:r>
      <w:r w:rsidRPr="006B0BAB">
        <w:rPr>
          <w:sz w:val="20"/>
          <w:szCs w:val="20"/>
        </w:rPr>
        <w:t>(~470 км).</w:t>
      </w:r>
    </w:p>
    <w:p w14:paraId="316BD84D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3 день</w:t>
      </w:r>
    </w:p>
    <w:p w14:paraId="25543CF7" w14:textId="77777777" w:rsidR="006B0BAB" w:rsidRPr="00110094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Завтрак. Переезд (~150 км).</w:t>
      </w:r>
    </w:p>
    <w:p w14:paraId="21B13C59" w14:textId="45A2C5EC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Нас встречает Ш</w:t>
      </w:r>
      <w:r w:rsidRPr="00110094">
        <w:rPr>
          <w:sz w:val="20"/>
          <w:szCs w:val="20"/>
        </w:rPr>
        <w:t>вейцария</w:t>
      </w:r>
      <w:r w:rsidRPr="006B0BAB">
        <w:rPr>
          <w:sz w:val="20"/>
          <w:szCs w:val="20"/>
        </w:rPr>
        <w:t xml:space="preserve">! Швейцария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это рай, её представляют по-разному и только очутившись здесь каждый находит то, что искал. Нас ждут заветные уголки Швейцарии: прекрасные горы с заснеженными вершинами, альпийские луга, глубокие озера, уютные шале и нарядные альпийские домики.</w:t>
      </w:r>
    </w:p>
    <w:p w14:paraId="2764D3DD" w14:textId="445E240F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 Начнем с   главной «водной» достопримечательности Швейцарии - Р</w:t>
      </w:r>
      <w:r w:rsidRPr="00110094">
        <w:rPr>
          <w:sz w:val="20"/>
          <w:szCs w:val="20"/>
        </w:rPr>
        <w:t xml:space="preserve">ейнского водопада. </w:t>
      </w:r>
      <w:r w:rsidRPr="006B0BAB">
        <w:rPr>
          <w:sz w:val="20"/>
          <w:szCs w:val="20"/>
        </w:rPr>
        <w:t>Это место беспрестанного шума, мельчайшей водяной пыли в воздухе и десятков маленьких радуг, играющих на брызгах. С шириной 150 метров и высотой 23 метра, Рейнский водопад с гордостью носит звание самого большого по объёму низвергающейся воды водопада Европы. </w:t>
      </w:r>
    </w:p>
    <w:p w14:paraId="38B7461A" w14:textId="0FDFB99A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 xml:space="preserve">Обязательно спуститесь на нижние смотровые площадки, зрелище завораживает: сила стихии падает прямо под ваши ноги. Входной билет ~ 6 </w:t>
      </w:r>
      <w:r w:rsidR="008C4206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.</w:t>
      </w:r>
    </w:p>
    <w:p w14:paraId="7AD67550" w14:textId="629C6A06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Небольшой переезд (~110 км) в Л</w:t>
      </w:r>
      <w:r w:rsidRPr="00110094">
        <w:rPr>
          <w:sz w:val="20"/>
          <w:szCs w:val="20"/>
        </w:rPr>
        <w:t>юцерн</w:t>
      </w:r>
      <w:r w:rsidRPr="006B0BAB">
        <w:rPr>
          <w:sz w:val="20"/>
          <w:szCs w:val="20"/>
        </w:rPr>
        <w:t xml:space="preserve"> – сердце Швейцарии. Словно вышедший из детских снов, сказочный город Люцерн лежит на берегу живописного озера четырех кантонов. Люцерн является местом рождения швейцарской легенды - Вильгельма Телля и современной Швейцарии.</w:t>
      </w:r>
    </w:p>
    <w:p w14:paraId="38AFDD25" w14:textId="65D98318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Этот город имеет идеальное расположение именно в том месте, которое в историческом и эстетическом смыслах может считаться </w:t>
      </w:r>
      <w:r w:rsidR="008C4206" w:rsidRPr="00110094">
        <w:rPr>
          <w:sz w:val="20"/>
          <w:szCs w:val="20"/>
        </w:rPr>
        <w:t>«</w:t>
      </w:r>
      <w:r w:rsidRPr="006B0BAB">
        <w:rPr>
          <w:sz w:val="20"/>
          <w:szCs w:val="20"/>
        </w:rPr>
        <w:t>истинной</w:t>
      </w:r>
      <w:r w:rsidR="008C4206" w:rsidRPr="00110094">
        <w:rPr>
          <w:sz w:val="20"/>
          <w:szCs w:val="20"/>
        </w:rPr>
        <w:t>»</w:t>
      </w:r>
      <w:r w:rsidRPr="006B0BAB">
        <w:rPr>
          <w:sz w:val="20"/>
          <w:szCs w:val="20"/>
        </w:rPr>
        <w:t xml:space="preserve"> Швейцарией… Люцерн также славится своими старыми мостами, у каждого из которых своя неповторимая история. </w:t>
      </w:r>
    </w:p>
    <w:p w14:paraId="036CD04D" w14:textId="0D9A8B7C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 xml:space="preserve">Для желающих увлекательная экскурсия (20 </w:t>
      </w:r>
      <w:r w:rsidR="008C4206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).</w:t>
      </w:r>
    </w:p>
    <w:p w14:paraId="41053171" w14:textId="440484ED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Переезд на ночлег в отеле на территории Италии (~240 км).</w:t>
      </w:r>
    </w:p>
    <w:p w14:paraId="7F469A75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4 день</w:t>
      </w:r>
    </w:p>
    <w:p w14:paraId="7284986E" w14:textId="125AC1FA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Завтрак. </w:t>
      </w:r>
    </w:p>
    <w:p w14:paraId="0AB2AA86" w14:textId="023EFB9E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Приглашаем на флирт итальянского вкуса в столицу искусства и моды – город М</w:t>
      </w:r>
      <w:r w:rsidR="007D38B5" w:rsidRPr="00110094">
        <w:rPr>
          <w:sz w:val="20"/>
          <w:szCs w:val="20"/>
        </w:rPr>
        <w:t>илан</w:t>
      </w:r>
      <w:r w:rsidRPr="006B0BAB">
        <w:rPr>
          <w:sz w:val="20"/>
          <w:szCs w:val="20"/>
        </w:rPr>
        <w:t>. Передвижение по Милану – на общественном транспорте (оплачивается самостоятельно).</w:t>
      </w:r>
    </w:p>
    <w:p w14:paraId="03449194" w14:textId="574568C4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Экскурсия </w:t>
      </w:r>
      <w:r w:rsidR="007D38B5" w:rsidRPr="00110094">
        <w:rPr>
          <w:sz w:val="20"/>
          <w:szCs w:val="20"/>
        </w:rPr>
        <w:t>«</w:t>
      </w:r>
      <w:r w:rsidRPr="006B0BAB">
        <w:rPr>
          <w:sz w:val="20"/>
          <w:szCs w:val="20"/>
        </w:rPr>
        <w:t>Милан – столица моды</w:t>
      </w:r>
      <w:r w:rsidR="007D38B5" w:rsidRPr="00110094">
        <w:rPr>
          <w:sz w:val="20"/>
          <w:szCs w:val="20"/>
        </w:rPr>
        <w:t>»</w:t>
      </w:r>
      <w:r w:rsidRPr="006B0BAB">
        <w:rPr>
          <w:sz w:val="20"/>
          <w:szCs w:val="20"/>
        </w:rPr>
        <w:t xml:space="preserve">. Милан изящно сочетает в себе средневековые памятники и ультрасовременные кварталы. Отправляемся в самое сердце </w:t>
      </w:r>
      <w:proofErr w:type="gramStart"/>
      <w:r w:rsidRPr="006B0BAB">
        <w:rPr>
          <w:sz w:val="20"/>
          <w:szCs w:val="20"/>
        </w:rPr>
        <w:t xml:space="preserve">Милана  </w:t>
      </w:r>
      <w:r w:rsidR="008C4206" w:rsidRPr="006B0BAB">
        <w:rPr>
          <w:sz w:val="20"/>
          <w:szCs w:val="20"/>
        </w:rPr>
        <w:t>–</w:t>
      </w:r>
      <w:proofErr w:type="gramEnd"/>
      <w:r w:rsidRPr="006B0BAB">
        <w:rPr>
          <w:sz w:val="20"/>
          <w:szCs w:val="20"/>
        </w:rPr>
        <w:t xml:space="preserve">  </w:t>
      </w:r>
      <w:proofErr w:type="spellStart"/>
      <w:r w:rsidRPr="006B0BAB">
        <w:rPr>
          <w:sz w:val="20"/>
          <w:szCs w:val="20"/>
        </w:rPr>
        <w:t>Пьяццо</w:t>
      </w:r>
      <w:proofErr w:type="spellEnd"/>
      <w:r w:rsidRPr="006B0BAB">
        <w:rPr>
          <w:sz w:val="20"/>
          <w:szCs w:val="20"/>
        </w:rPr>
        <w:t xml:space="preserve"> Дуомо, где находится символ города – Миланский собор, шедевр готики настолько изящный, что кажется невесомым, сплетенным из тонкого кружева. Северный Дворец, Триумфальная арка, конная статуя короля Витторио, Королевский дворец, гордость Милана и жемчужина мира – </w:t>
      </w:r>
      <w:r w:rsidR="007D38B5" w:rsidRPr="00110094">
        <w:rPr>
          <w:sz w:val="20"/>
          <w:szCs w:val="20"/>
        </w:rPr>
        <w:t>«</w:t>
      </w:r>
      <w:r w:rsidRPr="006B0BAB">
        <w:rPr>
          <w:sz w:val="20"/>
          <w:szCs w:val="20"/>
        </w:rPr>
        <w:t>Ла Скала</w:t>
      </w:r>
      <w:r w:rsidR="007D38B5" w:rsidRPr="00110094">
        <w:rPr>
          <w:sz w:val="20"/>
          <w:szCs w:val="20"/>
        </w:rPr>
        <w:t>»</w:t>
      </w:r>
      <w:r w:rsidRPr="006B0BAB">
        <w:rPr>
          <w:sz w:val="20"/>
          <w:szCs w:val="20"/>
        </w:rPr>
        <w:t xml:space="preserve"> – самый известный театр всех времен и народов. </w:t>
      </w:r>
    </w:p>
    <w:p w14:paraId="01B78176" w14:textId="3271FBEF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Свободное время. Для желающих:</w:t>
      </w:r>
    </w:p>
    <w:p w14:paraId="77EE4988" w14:textId="09515AA2" w:rsidR="006B0BAB" w:rsidRPr="006B0BAB" w:rsidRDefault="006B0BAB" w:rsidP="007D38B5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Поездка на озеро Комо (доплата 15 </w:t>
      </w:r>
      <w:r w:rsidR="008C4206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)</w:t>
      </w:r>
      <w:r w:rsidR="00110094" w:rsidRPr="00110094">
        <w:rPr>
          <w:sz w:val="20"/>
          <w:szCs w:val="20"/>
        </w:rPr>
        <w:t>.</w:t>
      </w:r>
    </w:p>
    <w:p w14:paraId="74B8992C" w14:textId="5FC19630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Переезд на побережье и размещение в отеле на Лазурном берегу Франции (~320 км).</w:t>
      </w:r>
    </w:p>
    <w:p w14:paraId="68D92C10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5 день </w:t>
      </w:r>
    </w:p>
    <w:p w14:paraId="2F654334" w14:textId="20ABA9A6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Завтрак.  </w:t>
      </w:r>
    </w:p>
    <w:p w14:paraId="7569A417" w14:textId="74980298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Сегодня мы будем наслаждаться Французской Ривьерой... Это название ласкает слух и звучат как обещание роскоши и красоты, воплощение мечты о беззаботном отдыхе, когда повседневные дела остаются в ином, таком далеком и таком нереальном мире, а окружающая реальность настолько восхитительна, что время здесь замирает, боясь нарушить такую хрупкую гармонию.</w:t>
      </w:r>
    </w:p>
    <w:p w14:paraId="6810D018" w14:textId="06A87164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Свободное время. Для желающих:</w:t>
      </w:r>
    </w:p>
    <w:p w14:paraId="680C1F2E" w14:textId="1B1BBDE9" w:rsidR="006B0BAB" w:rsidRPr="006B0BAB" w:rsidRDefault="006B0BAB" w:rsidP="007D38B5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  Экскурсионная поездка: К</w:t>
      </w:r>
      <w:r w:rsidR="007D38B5" w:rsidRPr="00110094">
        <w:rPr>
          <w:sz w:val="20"/>
          <w:szCs w:val="20"/>
        </w:rPr>
        <w:t>анны</w:t>
      </w:r>
      <w:r w:rsidRPr="006B0BAB">
        <w:rPr>
          <w:sz w:val="20"/>
          <w:szCs w:val="20"/>
        </w:rPr>
        <w:t xml:space="preserve"> + Н</w:t>
      </w:r>
      <w:r w:rsidR="007D38B5" w:rsidRPr="00110094">
        <w:rPr>
          <w:sz w:val="20"/>
          <w:szCs w:val="20"/>
        </w:rPr>
        <w:t>ицца</w:t>
      </w:r>
      <w:r w:rsidRPr="006B0BAB">
        <w:rPr>
          <w:sz w:val="20"/>
          <w:szCs w:val="20"/>
        </w:rPr>
        <w:t xml:space="preserve"> (доплата </w:t>
      </w:r>
      <w:r w:rsidR="008C4206" w:rsidRPr="006B0BAB">
        <w:rPr>
          <w:sz w:val="20"/>
          <w:szCs w:val="20"/>
        </w:rPr>
        <w:t>–</w:t>
      </w:r>
      <w:r w:rsidR="008C4206" w:rsidRPr="00110094">
        <w:rPr>
          <w:sz w:val="20"/>
          <w:szCs w:val="20"/>
        </w:rPr>
        <w:t xml:space="preserve"> </w:t>
      </w:r>
      <w:r w:rsidRPr="006B0BAB">
        <w:rPr>
          <w:sz w:val="20"/>
          <w:szCs w:val="20"/>
        </w:rPr>
        <w:t xml:space="preserve">35 </w:t>
      </w:r>
      <w:r w:rsidR="008C4206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)</w:t>
      </w:r>
      <w:r w:rsidR="008C4206" w:rsidRPr="00110094">
        <w:rPr>
          <w:sz w:val="20"/>
          <w:szCs w:val="20"/>
        </w:rPr>
        <w:t>.</w:t>
      </w:r>
    </w:p>
    <w:p w14:paraId="34150838" w14:textId="189FD6B5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Канны известны своими празднествами, регатами, кинофестивалем, а также крайне привлекательной и располагающей атмосферой. Бесчисленные яхты закрывают горизонт, а город живет по своему девизу: </w:t>
      </w:r>
      <w:r w:rsidR="007D38B5" w:rsidRPr="00110094">
        <w:rPr>
          <w:sz w:val="20"/>
          <w:szCs w:val="20"/>
        </w:rPr>
        <w:t>«</w:t>
      </w:r>
      <w:r w:rsidRPr="006B0BAB">
        <w:rPr>
          <w:sz w:val="20"/>
          <w:szCs w:val="20"/>
        </w:rPr>
        <w:t>жизнь – это фестиваль</w:t>
      </w:r>
      <w:r w:rsidR="007D38B5" w:rsidRPr="00110094">
        <w:rPr>
          <w:sz w:val="20"/>
          <w:szCs w:val="20"/>
        </w:rPr>
        <w:t>»</w:t>
      </w:r>
      <w:r w:rsidRPr="006B0BAB">
        <w:rPr>
          <w:sz w:val="20"/>
          <w:szCs w:val="20"/>
        </w:rPr>
        <w:t xml:space="preserve">. Многие туристы приезжают в Канны </w:t>
      </w:r>
      <w:r w:rsidR="007D38B5" w:rsidRPr="00110094">
        <w:rPr>
          <w:sz w:val="20"/>
          <w:szCs w:val="20"/>
        </w:rPr>
        <w:t>«</w:t>
      </w:r>
      <w:r w:rsidRPr="006B0BAB">
        <w:rPr>
          <w:sz w:val="20"/>
          <w:szCs w:val="20"/>
        </w:rPr>
        <w:t>посмотреть на людей</w:t>
      </w:r>
      <w:r w:rsidR="007D38B5" w:rsidRPr="00110094">
        <w:rPr>
          <w:sz w:val="20"/>
          <w:szCs w:val="20"/>
        </w:rPr>
        <w:t>»</w:t>
      </w:r>
      <w:r w:rsidRPr="006B0BAB">
        <w:rPr>
          <w:sz w:val="20"/>
          <w:szCs w:val="20"/>
        </w:rPr>
        <w:t xml:space="preserve"> и совершить прогулку по набережной Круазет вдоль выстроившихся в ряд отелей. Впервые ставший известным благодаря Коко Шанель, город с его пляжами представляет собой настоящий соблазн для туристов. </w:t>
      </w:r>
    </w:p>
    <w:p w14:paraId="7C25ADD9" w14:textId="0712B9A9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Глубокие синие воды Лазурного побережья служат драматическим фоном для элегантной Ниццы, культурной столицы Французской Ривьеры, расположенной в Заливе Ангелов. </w:t>
      </w:r>
    </w:p>
    <w:p w14:paraId="17252DBB" w14:textId="46FCA6F5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Изумление, восторг и бесконечное счастье, так, наверное, можно описать эмоции, которые появляются при посещении небольшого княжества на самом берегу Средиземного моря, примостившегося между Францией и Италией. Имя ему М</w:t>
      </w:r>
      <w:r w:rsidR="007D38B5" w:rsidRPr="00110094">
        <w:rPr>
          <w:sz w:val="20"/>
          <w:szCs w:val="20"/>
        </w:rPr>
        <w:t>онако</w:t>
      </w:r>
      <w:r w:rsidRPr="006B0BAB">
        <w:rPr>
          <w:sz w:val="20"/>
          <w:szCs w:val="20"/>
        </w:rPr>
        <w:t>... </w:t>
      </w:r>
    </w:p>
    <w:p w14:paraId="08581316" w14:textId="63A088FE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Трансфер в Монако для встречи Н</w:t>
      </w:r>
      <w:r w:rsidR="007D38B5" w:rsidRPr="00110094">
        <w:rPr>
          <w:sz w:val="20"/>
          <w:szCs w:val="20"/>
        </w:rPr>
        <w:t>ового года</w:t>
      </w:r>
      <w:r w:rsidRPr="006B0BAB">
        <w:rPr>
          <w:sz w:val="20"/>
          <w:szCs w:val="20"/>
        </w:rPr>
        <w:t>!</w:t>
      </w:r>
    </w:p>
    <w:p w14:paraId="74EB27BD" w14:textId="7724177D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lastRenderedPageBreak/>
        <w:t xml:space="preserve">Новый год в Монако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это роскошный праздник на Лазурном берегу, сочетающий сверкающие огни Монте-Карло, масштабные фейерверки в порту Эркюль и праздничную атмосферу в Рождественской деревне. </w:t>
      </w:r>
    </w:p>
    <w:p w14:paraId="7C60765E" w14:textId="2C557B50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Отправление в отель в 01</w:t>
      </w:r>
      <w:r w:rsidR="008C4206" w:rsidRPr="00110094">
        <w:rPr>
          <w:sz w:val="20"/>
          <w:szCs w:val="20"/>
        </w:rPr>
        <w:t>:</w:t>
      </w:r>
      <w:r w:rsidRPr="006B0BAB">
        <w:rPr>
          <w:sz w:val="20"/>
          <w:szCs w:val="20"/>
        </w:rPr>
        <w:t>00.</w:t>
      </w:r>
    </w:p>
    <w:p w14:paraId="1BA9E5F8" w14:textId="41CF7327" w:rsidR="006B0BAB" w:rsidRPr="006B0BAB" w:rsidRDefault="008A18D1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6B0BAB" w:rsidRPr="006B0BAB">
        <w:rPr>
          <w:b/>
          <w:bCs/>
          <w:sz w:val="20"/>
          <w:szCs w:val="20"/>
        </w:rPr>
        <w:t xml:space="preserve"> день </w:t>
      </w:r>
    </w:p>
    <w:p w14:paraId="5FE80B45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Поздний завтрак.  Свободное время.</w:t>
      </w:r>
    </w:p>
    <w:p w14:paraId="64054E66" w14:textId="539AFC80" w:rsidR="006B0BAB" w:rsidRPr="006B0BAB" w:rsidRDefault="006B0BAB" w:rsidP="007D38B5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Экскурсионная поездка Антиб + С</w:t>
      </w:r>
      <w:r w:rsidR="007D38B5" w:rsidRPr="00110094">
        <w:rPr>
          <w:sz w:val="20"/>
          <w:szCs w:val="20"/>
        </w:rPr>
        <w:t>ен</w:t>
      </w:r>
      <w:r w:rsidRPr="006B0BAB">
        <w:rPr>
          <w:sz w:val="20"/>
          <w:szCs w:val="20"/>
        </w:rPr>
        <w:t>-П</w:t>
      </w:r>
      <w:r w:rsidR="007D38B5" w:rsidRPr="00110094">
        <w:rPr>
          <w:sz w:val="20"/>
          <w:szCs w:val="20"/>
        </w:rPr>
        <w:t>оль</w:t>
      </w:r>
      <w:r w:rsidRPr="006B0BAB">
        <w:rPr>
          <w:sz w:val="20"/>
          <w:szCs w:val="20"/>
        </w:rPr>
        <w:t>-де-</w:t>
      </w:r>
      <w:proofErr w:type="spellStart"/>
      <w:r w:rsidRPr="006B0BAB">
        <w:rPr>
          <w:sz w:val="20"/>
          <w:szCs w:val="20"/>
        </w:rPr>
        <w:t>В</w:t>
      </w:r>
      <w:r w:rsidR="007D38B5" w:rsidRPr="00110094">
        <w:rPr>
          <w:sz w:val="20"/>
          <w:szCs w:val="20"/>
        </w:rPr>
        <w:t>анс</w:t>
      </w:r>
      <w:proofErr w:type="spellEnd"/>
      <w:r w:rsidRPr="006B0BAB">
        <w:rPr>
          <w:sz w:val="20"/>
          <w:szCs w:val="20"/>
        </w:rPr>
        <w:t xml:space="preserve"> (доплата </w:t>
      </w:r>
      <w:r w:rsidR="008C4206" w:rsidRPr="006B0BAB">
        <w:rPr>
          <w:sz w:val="20"/>
          <w:szCs w:val="20"/>
        </w:rPr>
        <w:t>–</w:t>
      </w:r>
      <w:r w:rsidR="008C4206" w:rsidRPr="00110094">
        <w:rPr>
          <w:sz w:val="20"/>
          <w:szCs w:val="20"/>
        </w:rPr>
        <w:t xml:space="preserve"> </w:t>
      </w:r>
      <w:r w:rsidRPr="006B0BAB">
        <w:rPr>
          <w:sz w:val="20"/>
          <w:szCs w:val="20"/>
        </w:rPr>
        <w:t xml:space="preserve">25 </w:t>
      </w:r>
      <w:r w:rsidR="008C4206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)</w:t>
      </w:r>
      <w:r w:rsidR="008C4206" w:rsidRPr="00110094">
        <w:rPr>
          <w:sz w:val="20"/>
          <w:szCs w:val="20"/>
        </w:rPr>
        <w:t>.</w:t>
      </w:r>
    </w:p>
    <w:p w14:paraId="4A4FCB88" w14:textId="5850B32E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Сен-Поль-де-</w:t>
      </w:r>
      <w:proofErr w:type="spellStart"/>
      <w:r w:rsidRPr="006B0BAB">
        <w:rPr>
          <w:sz w:val="20"/>
          <w:szCs w:val="20"/>
        </w:rPr>
        <w:t>Ванс</w:t>
      </w:r>
      <w:proofErr w:type="spellEnd"/>
      <w:r w:rsidRPr="006B0BAB">
        <w:rPr>
          <w:sz w:val="20"/>
          <w:szCs w:val="20"/>
        </w:rPr>
        <w:t xml:space="preserve"> знаменит своими средневековыми крепостными валами, узкими мощеными улочками и каменными домами. Со средневековых крепостных валов открывается захватывающий вид на море и окружающие горы. Город также известен своим богатым художественным наследием с многочисленными художественными галереями и музеями. Сен-Поль-де-</w:t>
      </w:r>
      <w:proofErr w:type="spellStart"/>
      <w:r w:rsidRPr="006B0BAB">
        <w:rPr>
          <w:sz w:val="20"/>
          <w:szCs w:val="20"/>
        </w:rPr>
        <w:t>Ванс</w:t>
      </w:r>
      <w:proofErr w:type="spellEnd"/>
      <w:r w:rsidRPr="006B0BAB">
        <w:rPr>
          <w:sz w:val="20"/>
          <w:szCs w:val="20"/>
        </w:rPr>
        <w:t xml:space="preserve"> – это не только историческая средневековая деревня, но и место, связанное с великим художником Марком Шагалом. Здесь он жил и творил, а его могила расположена на городском кладбище. Сегодня заглянувшие в Сен-Поль-де-</w:t>
      </w:r>
      <w:proofErr w:type="spellStart"/>
      <w:r w:rsidRPr="006B0BAB">
        <w:rPr>
          <w:sz w:val="20"/>
          <w:szCs w:val="20"/>
        </w:rPr>
        <w:t>Ванс</w:t>
      </w:r>
      <w:proofErr w:type="spellEnd"/>
      <w:r w:rsidRPr="006B0BAB">
        <w:rPr>
          <w:sz w:val="20"/>
          <w:szCs w:val="20"/>
        </w:rPr>
        <w:t xml:space="preserve"> путешественники с удовольствием следуют по стопам замечательного художника. Насладившись красотой окружающей природы, они посещают небольшое муниципальное кладбище, чтобы почтить память великого современника. </w:t>
      </w:r>
    </w:p>
    <w:p w14:paraId="198D2A4A" w14:textId="2AF6DF41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Ночлег в отеле на Лазурном берегу.</w:t>
      </w:r>
    </w:p>
    <w:p w14:paraId="579C0DDB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7 день </w:t>
      </w:r>
    </w:p>
    <w:p w14:paraId="769E72EB" w14:textId="5BDF7789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Завтрак. </w:t>
      </w:r>
    </w:p>
    <w:p w14:paraId="4DC43D30" w14:textId="7A4003E1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Переезд в Г</w:t>
      </w:r>
      <w:r w:rsidRPr="00110094">
        <w:rPr>
          <w:sz w:val="20"/>
          <w:szCs w:val="20"/>
        </w:rPr>
        <w:t>еную</w:t>
      </w:r>
      <w:r w:rsidRPr="006B0BAB">
        <w:rPr>
          <w:sz w:val="20"/>
          <w:szCs w:val="20"/>
        </w:rPr>
        <w:t>. </w:t>
      </w:r>
    </w:p>
    <w:p w14:paraId="5D860051" w14:textId="51CBB4E7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Генуя – это красивый город и успешный торговый порт. Старая часть города Генуи занимает площадь в четыре квадратных километра и является одной из самых больших в Европе. Генуя является одним из крупнейших итальянских портов, именно здесь родился и вырос – Христофор Колумб. В Генуе можно насладиться не только великолепной архитектурой, но и великолепной кухней, в уютных ресторанчиках можно попробовать песто, фокаччу, разнообразные блюда из рыбы и морепродуктов и вкусные десерты. Нас ждет интересная экскурсия.</w:t>
      </w:r>
    </w:p>
    <w:p w14:paraId="08DCFE1D" w14:textId="2D6FF6EB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Переезд на ночлег в отеле на территории Италии (~365 км)</w:t>
      </w:r>
      <w:r w:rsidR="00110094" w:rsidRPr="00110094">
        <w:rPr>
          <w:sz w:val="20"/>
          <w:szCs w:val="20"/>
        </w:rPr>
        <w:t>.</w:t>
      </w:r>
    </w:p>
    <w:p w14:paraId="210D6100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8 день </w:t>
      </w:r>
    </w:p>
    <w:p w14:paraId="0515E25E" w14:textId="70BE0972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Завтрак. </w:t>
      </w:r>
    </w:p>
    <w:p w14:paraId="2FBBB9F3" w14:textId="02099607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Нас встречает П</w:t>
      </w:r>
      <w:r w:rsidRPr="00110094">
        <w:rPr>
          <w:sz w:val="20"/>
          <w:szCs w:val="20"/>
        </w:rPr>
        <w:t>адуя</w:t>
      </w:r>
      <w:r w:rsidRPr="006B0BAB">
        <w:rPr>
          <w:sz w:val="20"/>
          <w:szCs w:val="20"/>
        </w:rPr>
        <w:t xml:space="preserve">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прекрасный город для ценителей искусства и истории. Вы погуляете по одной из самых больших площадей в Европе, посетите базилику Святого Антония с её сокровищами и реликвиями и побываете в легендарном кафе без дверей. Мы откроем тайны масонской ложи и расскажем, как связаны с городом Шекспир, Петрарка и Коперник.</w:t>
      </w:r>
    </w:p>
    <w:p w14:paraId="6087996E" w14:textId="6EEDA215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Переезд на ночлег в отеле на территории Чехии (~745 км)</w:t>
      </w:r>
      <w:r w:rsidR="00110094" w:rsidRPr="00110094">
        <w:rPr>
          <w:sz w:val="20"/>
          <w:szCs w:val="20"/>
        </w:rPr>
        <w:t>.</w:t>
      </w:r>
    </w:p>
    <w:p w14:paraId="4D15ED46" w14:textId="77777777" w:rsidR="006B0BAB" w:rsidRPr="006B0BAB" w:rsidRDefault="006B0BAB" w:rsidP="007D38B5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9 день</w:t>
      </w:r>
    </w:p>
    <w:p w14:paraId="7169E738" w14:textId="74A59598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Завтрак. </w:t>
      </w:r>
    </w:p>
    <w:p w14:paraId="338D3E50" w14:textId="0E4200ED" w:rsidR="006B0BAB" w:rsidRPr="006B0BAB" w:rsidRDefault="006B0BAB" w:rsidP="007D38B5">
      <w:pPr>
        <w:spacing w:after="0"/>
        <w:ind w:left="-1134" w:right="-569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Для желающих экскурсия по Брно (доплата 15 </w:t>
      </w:r>
      <w:r w:rsidR="008C4206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).</w:t>
      </w:r>
    </w:p>
    <w:p w14:paraId="4C9C6093" w14:textId="685376E9" w:rsidR="006B0BAB" w:rsidRPr="00110094" w:rsidRDefault="006B0BAB" w:rsidP="007D38B5">
      <w:pPr>
        <w:spacing w:after="0"/>
        <w:ind w:left="-1134" w:right="-569" w:firstLine="567"/>
        <w:jc w:val="both"/>
        <w:rPr>
          <w:sz w:val="20"/>
          <w:szCs w:val="20"/>
          <w:lang w:val="en-US"/>
        </w:rPr>
      </w:pPr>
      <w:r w:rsidRPr="006B0BAB">
        <w:rPr>
          <w:sz w:val="20"/>
          <w:szCs w:val="20"/>
        </w:rPr>
        <w:t>Транзит по территории Польши и Беларуси (~980 км). Позднее прибытие в Минск</w:t>
      </w:r>
      <w:r w:rsidR="00110094" w:rsidRPr="00110094">
        <w:rPr>
          <w:sz w:val="20"/>
          <w:szCs w:val="20"/>
          <w:lang w:val="en-US"/>
        </w:rPr>
        <w:t>.</w:t>
      </w:r>
    </w:p>
    <w:p w14:paraId="5C034DE3" w14:textId="77777777" w:rsidR="006B0BAB" w:rsidRPr="00110094" w:rsidRDefault="006B0BAB" w:rsidP="006B0BAB">
      <w:pPr>
        <w:spacing w:after="0"/>
        <w:ind w:firstLine="709"/>
        <w:jc w:val="both"/>
        <w:rPr>
          <w:b/>
          <w:bCs/>
          <w:sz w:val="20"/>
          <w:szCs w:val="20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D38B5" w:rsidRPr="00110094" w14:paraId="17C921F1" w14:textId="77777777" w:rsidTr="007D38B5">
        <w:tc>
          <w:tcPr>
            <w:tcW w:w="4672" w:type="dxa"/>
          </w:tcPr>
          <w:p w14:paraId="4696B370" w14:textId="1D46D0A2" w:rsidR="007D38B5" w:rsidRPr="00110094" w:rsidRDefault="007D38B5" w:rsidP="008A18D1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94">
              <w:rPr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1E6EB2AC" w14:textId="7284F822" w:rsidR="007D38B5" w:rsidRPr="00110094" w:rsidRDefault="007D38B5" w:rsidP="007D38B5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94">
              <w:rPr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7D38B5" w:rsidRPr="00110094" w14:paraId="43E8A9EE" w14:textId="77777777" w:rsidTr="007D38B5">
        <w:tc>
          <w:tcPr>
            <w:tcW w:w="4672" w:type="dxa"/>
          </w:tcPr>
          <w:p w14:paraId="1A27C989" w14:textId="40361CD2" w:rsidR="007D38B5" w:rsidRPr="00110094" w:rsidRDefault="007D38B5" w:rsidP="008A18D1">
            <w:pPr>
              <w:jc w:val="center"/>
              <w:rPr>
                <w:sz w:val="20"/>
                <w:szCs w:val="20"/>
              </w:rPr>
            </w:pPr>
            <w:r w:rsidRPr="006B0BAB">
              <w:rPr>
                <w:sz w:val="20"/>
                <w:szCs w:val="20"/>
              </w:rPr>
              <w:t>27.12.2026 - 04.01.202</w:t>
            </w:r>
            <w:r w:rsidRPr="00110094">
              <w:rPr>
                <w:sz w:val="20"/>
                <w:szCs w:val="20"/>
              </w:rPr>
              <w:t>7</w:t>
            </w:r>
          </w:p>
        </w:tc>
        <w:tc>
          <w:tcPr>
            <w:tcW w:w="4672" w:type="dxa"/>
          </w:tcPr>
          <w:p w14:paraId="036B3BFA" w14:textId="3D67D798" w:rsidR="007D38B5" w:rsidRPr="00110094" w:rsidRDefault="007D38B5" w:rsidP="007D38B5">
            <w:pPr>
              <w:jc w:val="center"/>
              <w:rPr>
                <w:sz w:val="20"/>
                <w:szCs w:val="20"/>
                <w:lang w:val="en-US"/>
              </w:rPr>
            </w:pPr>
            <w:r w:rsidRPr="00110094">
              <w:rPr>
                <w:sz w:val="20"/>
                <w:szCs w:val="20"/>
              </w:rPr>
              <w:t xml:space="preserve">695 </w:t>
            </w:r>
            <w:r w:rsidRPr="00110094">
              <w:rPr>
                <w:sz w:val="20"/>
                <w:szCs w:val="20"/>
              </w:rPr>
              <w:t>€</w:t>
            </w:r>
            <w:r w:rsidRPr="00110094">
              <w:rPr>
                <w:sz w:val="20"/>
                <w:szCs w:val="20"/>
              </w:rPr>
              <w:t xml:space="preserve"> + 395 </w:t>
            </w:r>
            <w:r w:rsidRPr="00110094">
              <w:rPr>
                <w:sz w:val="20"/>
                <w:szCs w:val="20"/>
                <w:lang w:val="en-US"/>
              </w:rPr>
              <w:t>BYN</w:t>
            </w:r>
          </w:p>
        </w:tc>
      </w:tr>
    </w:tbl>
    <w:p w14:paraId="7423333B" w14:textId="77777777" w:rsidR="007D38B5" w:rsidRPr="006B0BAB" w:rsidRDefault="007D38B5" w:rsidP="007D38B5">
      <w:pPr>
        <w:spacing w:after="0"/>
        <w:jc w:val="both"/>
        <w:rPr>
          <w:b/>
          <w:bCs/>
          <w:sz w:val="20"/>
          <w:szCs w:val="20"/>
          <w:lang w:val="en-US"/>
        </w:rPr>
      </w:pPr>
    </w:p>
    <w:p w14:paraId="05CFDE0D" w14:textId="77777777" w:rsidR="006B0BAB" w:rsidRPr="006B0BAB" w:rsidRDefault="006B0BAB" w:rsidP="007D38B5">
      <w:pPr>
        <w:spacing w:after="0"/>
        <w:ind w:left="-1134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В стоимость тура включено:</w:t>
      </w:r>
    </w:p>
    <w:p w14:paraId="1286515F" w14:textId="4E5220D2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Проезд автобусом туристического класса</w:t>
      </w:r>
      <w:r w:rsidR="007D38B5" w:rsidRPr="00110094">
        <w:rPr>
          <w:sz w:val="20"/>
          <w:szCs w:val="20"/>
          <w:lang w:val="en-US"/>
        </w:rPr>
        <w:t>;</w:t>
      </w:r>
      <w:r w:rsidRPr="006B0BAB">
        <w:rPr>
          <w:sz w:val="20"/>
          <w:szCs w:val="20"/>
        </w:rPr>
        <w:t> </w:t>
      </w:r>
    </w:p>
    <w:p w14:paraId="45EC6947" w14:textId="3FC1E730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Сопровождение по маршруту профессиональным руководителем группы</w:t>
      </w:r>
      <w:r w:rsidR="007D38B5" w:rsidRPr="00110094">
        <w:rPr>
          <w:sz w:val="20"/>
          <w:szCs w:val="20"/>
        </w:rPr>
        <w:t>;</w:t>
      </w:r>
    </w:p>
    <w:p w14:paraId="198F9260" w14:textId="0CCF008C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8 ночлегов в отелях тур класса 2-4* с завтраками</w:t>
      </w:r>
      <w:r w:rsidR="007D38B5" w:rsidRPr="00110094">
        <w:rPr>
          <w:sz w:val="20"/>
          <w:szCs w:val="20"/>
        </w:rPr>
        <w:t>;</w:t>
      </w:r>
    </w:p>
    <w:p w14:paraId="33EF2E97" w14:textId="7C54A1BE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Экскурсия в Праге</w:t>
      </w:r>
      <w:r w:rsidR="007D38B5" w:rsidRPr="00110094">
        <w:rPr>
          <w:sz w:val="20"/>
          <w:szCs w:val="20"/>
          <w:lang w:val="en-US"/>
        </w:rPr>
        <w:t>;</w:t>
      </w:r>
    </w:p>
    <w:p w14:paraId="79DB15CB" w14:textId="55CE00A4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Экскурсия в Милане</w:t>
      </w:r>
      <w:r w:rsidR="007D38B5" w:rsidRPr="00110094">
        <w:rPr>
          <w:sz w:val="20"/>
          <w:szCs w:val="20"/>
          <w:lang w:val="en-US"/>
        </w:rPr>
        <w:t>;</w:t>
      </w:r>
    </w:p>
    <w:p w14:paraId="64DFFCC3" w14:textId="5AFB6EEA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Экскурсия в Падуе</w:t>
      </w:r>
      <w:r w:rsidR="007D38B5" w:rsidRPr="00110094">
        <w:rPr>
          <w:sz w:val="20"/>
          <w:szCs w:val="20"/>
          <w:lang w:val="en-US"/>
        </w:rPr>
        <w:t>;</w:t>
      </w:r>
    </w:p>
    <w:p w14:paraId="7FF0B3F4" w14:textId="7ADAF0F4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Экскурсия в Генуе</w:t>
      </w:r>
      <w:r w:rsidR="007D38B5" w:rsidRPr="00110094">
        <w:rPr>
          <w:sz w:val="20"/>
          <w:szCs w:val="20"/>
          <w:lang w:val="en-US"/>
        </w:rPr>
        <w:t>;</w:t>
      </w:r>
    </w:p>
    <w:p w14:paraId="5034A627" w14:textId="5896345A" w:rsidR="006B0BAB" w:rsidRPr="006B0BAB" w:rsidRDefault="006B0BAB" w:rsidP="007D38B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Посещение Рейнского водопада (входной билет </w:t>
      </w:r>
      <w:r w:rsidR="00110094" w:rsidRPr="006B0BAB">
        <w:rPr>
          <w:sz w:val="20"/>
          <w:szCs w:val="20"/>
        </w:rPr>
        <w:t>–</w:t>
      </w:r>
      <w:r w:rsidR="00110094" w:rsidRPr="00110094">
        <w:rPr>
          <w:sz w:val="20"/>
          <w:szCs w:val="20"/>
        </w:rPr>
        <w:t xml:space="preserve"> </w:t>
      </w:r>
      <w:r w:rsidRPr="006B0BAB">
        <w:rPr>
          <w:sz w:val="20"/>
          <w:szCs w:val="20"/>
        </w:rPr>
        <w:t xml:space="preserve">6 </w:t>
      </w:r>
      <w:r w:rsidR="007D38B5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>)</w:t>
      </w:r>
      <w:r w:rsidR="007D38B5" w:rsidRPr="00110094">
        <w:rPr>
          <w:sz w:val="20"/>
          <w:szCs w:val="20"/>
        </w:rPr>
        <w:t>.</w:t>
      </w:r>
    </w:p>
    <w:p w14:paraId="6414254F" w14:textId="77777777" w:rsidR="007D38B5" w:rsidRPr="00110094" w:rsidRDefault="007D38B5" w:rsidP="007D38B5">
      <w:pPr>
        <w:tabs>
          <w:tab w:val="num" w:pos="-142"/>
        </w:tabs>
        <w:spacing w:after="0"/>
        <w:ind w:left="-1134" w:firstLine="567"/>
        <w:jc w:val="both"/>
        <w:rPr>
          <w:b/>
          <w:bCs/>
          <w:sz w:val="20"/>
          <w:szCs w:val="20"/>
        </w:rPr>
      </w:pPr>
    </w:p>
    <w:p w14:paraId="0ED71298" w14:textId="45478708" w:rsidR="006B0BAB" w:rsidRPr="006B0BAB" w:rsidRDefault="006B0BAB" w:rsidP="007D38B5">
      <w:pPr>
        <w:tabs>
          <w:tab w:val="num" w:pos="-142"/>
        </w:tabs>
        <w:spacing w:after="0"/>
        <w:ind w:left="-1134" w:firstLine="567"/>
        <w:jc w:val="both"/>
        <w:rPr>
          <w:b/>
          <w:bCs/>
          <w:sz w:val="20"/>
          <w:szCs w:val="20"/>
        </w:rPr>
      </w:pPr>
      <w:r w:rsidRPr="006B0BAB">
        <w:rPr>
          <w:b/>
          <w:bCs/>
          <w:sz w:val="20"/>
          <w:szCs w:val="20"/>
        </w:rPr>
        <w:t>Дополнительно оплачивается:</w:t>
      </w:r>
    </w:p>
    <w:p w14:paraId="6BF0FE53" w14:textId="267EA213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Консульский сбор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35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  <w:lang w:val="en-US"/>
        </w:rPr>
        <w:t>;</w:t>
      </w:r>
    </w:p>
    <w:p w14:paraId="17599D55" w14:textId="62D5E756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Медицинская страховка </w:t>
      </w:r>
      <w:r w:rsidR="007D38B5" w:rsidRPr="006B0BAB">
        <w:rPr>
          <w:sz w:val="20"/>
          <w:szCs w:val="20"/>
        </w:rPr>
        <w:t>–</w:t>
      </w:r>
      <w:r w:rsidR="007D38B5" w:rsidRPr="00110094">
        <w:rPr>
          <w:sz w:val="20"/>
          <w:szCs w:val="20"/>
          <w:lang w:val="en-US"/>
        </w:rPr>
        <w:t xml:space="preserve"> </w:t>
      </w:r>
      <w:r w:rsidRPr="006B0BAB">
        <w:rPr>
          <w:sz w:val="20"/>
          <w:szCs w:val="20"/>
        </w:rPr>
        <w:t xml:space="preserve">от 6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  <w:lang w:val="en-US"/>
        </w:rPr>
        <w:t>;</w:t>
      </w:r>
    </w:p>
    <w:p w14:paraId="63F57E00" w14:textId="142C0D4E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Городские налоги в отелях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20 </w:t>
      </w:r>
      <w:r w:rsidR="007D38B5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 xml:space="preserve"> за поездку</w:t>
      </w:r>
      <w:r w:rsidR="007D38B5" w:rsidRPr="00110094">
        <w:rPr>
          <w:sz w:val="20"/>
          <w:szCs w:val="20"/>
        </w:rPr>
        <w:t>;</w:t>
      </w:r>
    </w:p>
    <w:p w14:paraId="5BEFA1B6" w14:textId="57A6B9D6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Использование </w:t>
      </w:r>
      <w:proofErr w:type="spellStart"/>
      <w:r w:rsidRPr="006B0BAB">
        <w:rPr>
          <w:sz w:val="20"/>
          <w:szCs w:val="20"/>
        </w:rPr>
        <w:t>лингофонов</w:t>
      </w:r>
      <w:proofErr w:type="spellEnd"/>
      <w:r w:rsidRPr="006B0BAB">
        <w:rPr>
          <w:sz w:val="20"/>
          <w:szCs w:val="20"/>
        </w:rPr>
        <w:t xml:space="preserve">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15 </w:t>
      </w:r>
      <w:r w:rsidR="007D38B5" w:rsidRPr="00110094">
        <w:rPr>
          <w:sz w:val="20"/>
          <w:szCs w:val="20"/>
        </w:rPr>
        <w:t>€</w:t>
      </w:r>
      <w:r w:rsidRPr="006B0BAB">
        <w:rPr>
          <w:sz w:val="20"/>
          <w:szCs w:val="20"/>
        </w:rPr>
        <w:t xml:space="preserve"> за поездку</w:t>
      </w:r>
      <w:r w:rsidR="007D38B5" w:rsidRPr="00110094">
        <w:rPr>
          <w:sz w:val="20"/>
          <w:szCs w:val="20"/>
          <w:lang w:val="en-US"/>
        </w:rPr>
        <w:t>;</w:t>
      </w:r>
    </w:p>
    <w:p w14:paraId="131BA98C" w14:textId="222B1AC1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Экскурсия в Люцерне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20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  <w:lang w:val="en-US"/>
        </w:rPr>
        <w:t>;</w:t>
      </w:r>
    </w:p>
    <w:p w14:paraId="27441EF3" w14:textId="32AC221D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Поездка на озеро Комо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15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  <w:lang w:val="en-US"/>
        </w:rPr>
        <w:t>;</w:t>
      </w:r>
    </w:p>
    <w:p w14:paraId="7B6427DD" w14:textId="6A845340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Экскурсио</w:t>
      </w:r>
      <w:r w:rsidR="008A18D1">
        <w:rPr>
          <w:sz w:val="20"/>
          <w:szCs w:val="20"/>
        </w:rPr>
        <w:t>н</w:t>
      </w:r>
      <w:r w:rsidRPr="006B0BAB">
        <w:rPr>
          <w:sz w:val="20"/>
          <w:szCs w:val="20"/>
        </w:rPr>
        <w:t xml:space="preserve">ная поездка Ницца, Канны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35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  <w:lang w:val="en-US"/>
        </w:rPr>
        <w:t>;</w:t>
      </w:r>
    </w:p>
    <w:p w14:paraId="4C5A5673" w14:textId="717A9E28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Экскурсион</w:t>
      </w:r>
      <w:r w:rsidR="008A18D1">
        <w:rPr>
          <w:sz w:val="20"/>
          <w:szCs w:val="20"/>
        </w:rPr>
        <w:t>н</w:t>
      </w:r>
      <w:r w:rsidRPr="006B0BAB">
        <w:rPr>
          <w:sz w:val="20"/>
          <w:szCs w:val="20"/>
        </w:rPr>
        <w:t xml:space="preserve">ая поездка Антиб + Сен Поль де </w:t>
      </w:r>
      <w:proofErr w:type="spellStart"/>
      <w:r w:rsidRPr="006B0BAB">
        <w:rPr>
          <w:sz w:val="20"/>
          <w:szCs w:val="20"/>
        </w:rPr>
        <w:t>Ванс</w:t>
      </w:r>
      <w:proofErr w:type="spellEnd"/>
      <w:r w:rsidRPr="006B0BAB">
        <w:rPr>
          <w:sz w:val="20"/>
          <w:szCs w:val="20"/>
        </w:rPr>
        <w:t xml:space="preserve">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25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</w:rPr>
        <w:t>;</w:t>
      </w:r>
    </w:p>
    <w:p w14:paraId="40B35BB5" w14:textId="1911E7AC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 xml:space="preserve">Экскурсия в Брно </w:t>
      </w:r>
      <w:r w:rsidR="007D38B5" w:rsidRPr="006B0BAB">
        <w:rPr>
          <w:sz w:val="20"/>
          <w:szCs w:val="20"/>
        </w:rPr>
        <w:t>–</w:t>
      </w:r>
      <w:r w:rsidRPr="006B0BAB">
        <w:rPr>
          <w:sz w:val="20"/>
          <w:szCs w:val="20"/>
        </w:rPr>
        <w:t xml:space="preserve"> 15 </w:t>
      </w:r>
      <w:r w:rsidR="007D38B5" w:rsidRPr="00110094">
        <w:rPr>
          <w:sz w:val="20"/>
          <w:szCs w:val="20"/>
        </w:rPr>
        <w:t>€</w:t>
      </w:r>
      <w:r w:rsidR="007D38B5" w:rsidRPr="00110094">
        <w:rPr>
          <w:sz w:val="20"/>
          <w:szCs w:val="20"/>
          <w:lang w:val="en-US"/>
        </w:rPr>
        <w:t>;</w:t>
      </w:r>
    </w:p>
    <w:p w14:paraId="3BD2181B" w14:textId="278CB044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Входные билеты в музеи и замки</w:t>
      </w:r>
      <w:r w:rsidR="007D38B5" w:rsidRPr="00110094">
        <w:rPr>
          <w:sz w:val="20"/>
          <w:szCs w:val="20"/>
        </w:rPr>
        <w:t>;</w:t>
      </w:r>
    </w:p>
    <w:p w14:paraId="05F38620" w14:textId="1D5E8DB3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Билеты на общественный транспорт</w:t>
      </w:r>
      <w:r w:rsidR="00110094" w:rsidRPr="00110094">
        <w:rPr>
          <w:sz w:val="20"/>
          <w:szCs w:val="20"/>
          <w:lang w:val="en-US"/>
        </w:rPr>
        <w:t>;</w:t>
      </w:r>
    </w:p>
    <w:p w14:paraId="6A6D2395" w14:textId="4F6ECA4B" w:rsidR="006B0BAB" w:rsidRPr="006B0BAB" w:rsidRDefault="006B0BAB" w:rsidP="007D38B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sz w:val="20"/>
          <w:szCs w:val="20"/>
        </w:rPr>
      </w:pPr>
      <w:r w:rsidRPr="006B0BAB">
        <w:rPr>
          <w:sz w:val="20"/>
          <w:szCs w:val="20"/>
        </w:rPr>
        <w:t>Личные расходы</w:t>
      </w:r>
      <w:r w:rsidR="00110094" w:rsidRPr="00110094">
        <w:rPr>
          <w:sz w:val="20"/>
          <w:szCs w:val="20"/>
          <w:lang w:val="en-US"/>
        </w:rPr>
        <w:t>.</w:t>
      </w:r>
    </w:p>
    <w:p w14:paraId="70B61381" w14:textId="77777777" w:rsidR="00110094" w:rsidRDefault="00110094" w:rsidP="00110094">
      <w:pPr>
        <w:spacing w:after="0"/>
        <w:jc w:val="both"/>
      </w:pPr>
    </w:p>
    <w:p w14:paraId="57770BCE" w14:textId="4F68FAB4" w:rsidR="00110094" w:rsidRPr="00110094" w:rsidRDefault="00110094" w:rsidP="00110094">
      <w:pPr>
        <w:pStyle w:val="a7"/>
        <w:ind w:left="-1134" w:right="-568" w:firstLine="567"/>
        <w:jc w:val="both"/>
        <w:rPr>
          <w:rFonts w:cs="Times New Roman"/>
          <w:i/>
          <w:iCs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110094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110094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110094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110094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110094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sectPr w:rsidR="00110094" w:rsidRPr="00110094" w:rsidSect="007D38B5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52"/>
    <w:multiLevelType w:val="multilevel"/>
    <w:tmpl w:val="F38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C4D00"/>
    <w:multiLevelType w:val="multilevel"/>
    <w:tmpl w:val="8E10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C20B5"/>
    <w:multiLevelType w:val="multilevel"/>
    <w:tmpl w:val="F52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6D7D74"/>
    <w:multiLevelType w:val="multilevel"/>
    <w:tmpl w:val="39F8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AA7D62"/>
    <w:multiLevelType w:val="multilevel"/>
    <w:tmpl w:val="E0E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5770021">
    <w:abstractNumId w:val="1"/>
  </w:num>
  <w:num w:numId="2" w16cid:durableId="776289210">
    <w:abstractNumId w:val="3"/>
  </w:num>
  <w:num w:numId="3" w16cid:durableId="404495242">
    <w:abstractNumId w:val="2"/>
  </w:num>
  <w:num w:numId="4" w16cid:durableId="2055302701">
    <w:abstractNumId w:val="0"/>
  </w:num>
  <w:num w:numId="5" w16cid:durableId="23829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AB"/>
    <w:rsid w:val="00110094"/>
    <w:rsid w:val="0061579D"/>
    <w:rsid w:val="006A7C77"/>
    <w:rsid w:val="006B0BAB"/>
    <w:rsid w:val="006C0B77"/>
    <w:rsid w:val="007D38B5"/>
    <w:rsid w:val="008242FF"/>
    <w:rsid w:val="00870751"/>
    <w:rsid w:val="008A18D1"/>
    <w:rsid w:val="008C420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91F"/>
  <w15:chartTrackingRefBased/>
  <w15:docId w15:val="{6456CE36-115F-4D27-9664-593D66B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B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B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B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0B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0B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0B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0B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0B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0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B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0B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B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B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B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0BA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0B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0BAB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7D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110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2026-05-15T11:33:00Z</dcterms:created>
  <dcterms:modified xsi:type="dcterms:W3CDTF">2026-05-15T12:49:00Z</dcterms:modified>
</cp:coreProperties>
</file>