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DF168D" w:rsidRPr="00DB1842" w:rsidTr="00DF168D">
        <w:trPr>
          <w:trHeight w:val="1859"/>
        </w:trPr>
        <w:tc>
          <w:tcPr>
            <w:tcW w:w="6691" w:type="dxa"/>
          </w:tcPr>
          <w:p w:rsidR="00DF168D" w:rsidRPr="004A5F65" w:rsidRDefault="00DF168D" w:rsidP="00737502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DF168D" w:rsidRDefault="00DF168D" w:rsidP="00737502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DF168D" w:rsidRPr="006C725A" w:rsidRDefault="00DF168D" w:rsidP="00737502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DF168D" w:rsidRPr="006C725A" w:rsidRDefault="00DF168D" w:rsidP="00737502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DF168D" w:rsidRPr="00604C97" w:rsidRDefault="00DF168D" w:rsidP="00737502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DF168D" w:rsidRPr="004A5F65" w:rsidRDefault="00DF168D" w:rsidP="00737502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DF168D" w:rsidRPr="00DF168D" w:rsidRDefault="00DF168D" w:rsidP="00737502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F168D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DF168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DF168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DF16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DF16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F16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DF16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F168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DF168D" w:rsidRPr="00DF168D" w:rsidRDefault="00DF168D" w:rsidP="00DF168D">
      <w:pPr>
        <w:jc w:val="center"/>
        <w:rPr>
          <w:b/>
          <w:sz w:val="36"/>
          <w:szCs w:val="36"/>
          <w:lang w:val="ru-RU"/>
        </w:rPr>
      </w:pPr>
      <w:r w:rsidRPr="00DF168D">
        <w:rPr>
          <w:b/>
          <w:sz w:val="36"/>
          <w:szCs w:val="36"/>
        </w:rPr>
        <w:t xml:space="preserve">РИГА - ЮРМАЛА </w:t>
      </w:r>
    </w:p>
    <w:p w:rsidR="00DF168D" w:rsidRPr="00DF168D" w:rsidRDefault="00DF168D" w:rsidP="00DF168D">
      <w:pPr>
        <w:jc w:val="center"/>
        <w:rPr>
          <w:b/>
          <w:sz w:val="36"/>
          <w:szCs w:val="36"/>
          <w:lang w:val="ru-RU"/>
        </w:rPr>
      </w:pPr>
    </w:p>
    <w:p w:rsidR="00DF168D" w:rsidRPr="00DF168D" w:rsidRDefault="00DB1842" w:rsidP="00DF168D">
      <w:pPr>
        <w:jc w:val="center"/>
        <w:rPr>
          <w:b/>
          <w:lang w:val="ru-RU"/>
        </w:rPr>
      </w:pPr>
      <w:r>
        <w:rPr>
          <w:b/>
          <w:lang w:val="ru-RU"/>
        </w:rPr>
        <w:t>Программа туристического путешествия</w:t>
      </w:r>
    </w:p>
    <w:tbl>
      <w:tblPr>
        <w:tblpPr w:leftFromText="180" w:rightFromText="180" w:vertAnchor="text" w:horzAnchor="page" w:tblpX="373" w:tblpY="241"/>
        <w:tblOverlap w:val="never"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9652"/>
      </w:tblGrid>
      <w:tr w:rsidR="00DF168D" w:rsidRPr="00DF168D" w:rsidTr="00DF168D">
        <w:trPr>
          <w:trHeight w:val="16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 xml:space="preserve">1 </w:t>
            </w:r>
            <w:proofErr w:type="spellStart"/>
            <w:r w:rsidRPr="00DF168D">
              <w:rPr>
                <w:rFonts w:asciiTheme="minorHAnsi" w:hAnsiTheme="minorHAnsi"/>
              </w:rPr>
              <w:t>дн</w:t>
            </w:r>
            <w:proofErr w:type="spellEnd"/>
          </w:p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  <w:r w:rsidRPr="00DF168D">
              <w:rPr>
                <w:rFonts w:asciiTheme="minorHAnsi" w:hAnsiTheme="minorHAnsi"/>
                <w:b/>
              </w:rPr>
              <w:t>06.05.2022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D" w:rsidRPr="00DF168D" w:rsidRDefault="00DF168D" w:rsidP="00DF168D">
            <w:pPr>
              <w:pStyle w:val="a7"/>
              <w:tabs>
                <w:tab w:val="left" w:pos="708"/>
              </w:tabs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>Выезд из Витебска в 22:00 в Латвию. Ночной переезд.</w:t>
            </w:r>
          </w:p>
        </w:tc>
      </w:tr>
      <w:tr w:rsidR="00DF168D" w:rsidRPr="00DB1842" w:rsidTr="00DF168D">
        <w:trPr>
          <w:trHeight w:val="16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 xml:space="preserve">2 </w:t>
            </w:r>
            <w:proofErr w:type="spellStart"/>
            <w:r w:rsidRPr="00DF168D">
              <w:rPr>
                <w:rFonts w:asciiTheme="minorHAnsi" w:hAnsiTheme="minorHAnsi"/>
              </w:rPr>
              <w:t>дн</w:t>
            </w:r>
            <w:proofErr w:type="spellEnd"/>
          </w:p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  <w:b/>
              </w:rPr>
            </w:pPr>
            <w:r w:rsidRPr="00DF168D">
              <w:rPr>
                <w:rFonts w:asciiTheme="minorHAnsi" w:hAnsiTheme="minorHAnsi"/>
                <w:b/>
              </w:rPr>
              <w:t>07.05.2022</w:t>
            </w:r>
          </w:p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D" w:rsidRPr="00DF168D" w:rsidRDefault="00DF168D" w:rsidP="00DF168D">
            <w:pPr>
              <w:pStyle w:val="a7"/>
              <w:jc w:val="both"/>
              <w:rPr>
                <w:rFonts w:asciiTheme="minorHAnsi" w:hAnsiTheme="minorHAnsi"/>
                <w:color w:val="000000"/>
              </w:rPr>
            </w:pPr>
            <w:r w:rsidRPr="00DF168D">
              <w:rPr>
                <w:rFonts w:asciiTheme="minorHAnsi" w:hAnsiTheme="minorHAnsi"/>
                <w:b/>
                <w:color w:val="000000"/>
              </w:rPr>
              <w:t>Рига</w:t>
            </w:r>
            <w:r w:rsidRPr="00DF168D">
              <w:rPr>
                <w:rFonts w:asciiTheme="minorHAnsi" w:hAnsiTheme="minorHAnsi"/>
                <w:color w:val="000000"/>
              </w:rPr>
              <w:t xml:space="preserve"> - обзорная пешеходная экскурсия по Старому Городу: «Три брата», Рижский замок, Дом Конвента, Мостик </w:t>
            </w:r>
            <w:r w:rsidRPr="00DF168D">
              <w:rPr>
                <w:rFonts w:asciiTheme="minorHAnsi" w:hAnsiTheme="minorHAnsi"/>
              </w:rPr>
              <w:t>влюбленных, Домский собор, Костел</w:t>
            </w:r>
            <w:proofErr w:type="gramStart"/>
            <w:r w:rsidRPr="00DF168D">
              <w:rPr>
                <w:rFonts w:asciiTheme="minorHAnsi" w:hAnsiTheme="minorHAnsi"/>
              </w:rPr>
              <w:t xml:space="preserve"> С</w:t>
            </w:r>
            <w:proofErr w:type="gramEnd"/>
            <w:r w:rsidRPr="00DF168D">
              <w:rPr>
                <w:rFonts w:asciiTheme="minorHAnsi" w:hAnsiTheme="minorHAnsi"/>
              </w:rPr>
              <w:t>в. Петра, Шведские ворота, Пороховая башня, Дом «Черноголовых» и многое другое. Переезд в Юрмалу (24 км от Риги), прогулка по городу.</w:t>
            </w:r>
            <w:r w:rsidRPr="00DF168D">
              <w:rPr>
                <w:rFonts w:asciiTheme="minorHAnsi" w:hAnsiTheme="minorHAnsi"/>
                <w:color w:val="000000"/>
              </w:rPr>
              <w:t xml:space="preserve"> Свободное время.</w:t>
            </w:r>
          </w:p>
          <w:p w:rsidR="00DF168D" w:rsidRPr="00DF168D" w:rsidRDefault="00DF168D" w:rsidP="00DF168D">
            <w:pPr>
              <w:pStyle w:val="a7"/>
              <w:jc w:val="both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  <w:color w:val="000000"/>
              </w:rPr>
              <w:t>Переезд в ЛИДО (обед за доплату, по желанию).</w:t>
            </w:r>
          </w:p>
          <w:p w:rsidR="00DF168D" w:rsidRPr="00DF168D" w:rsidRDefault="00DF168D" w:rsidP="00DF168D">
            <w:pPr>
              <w:pStyle w:val="a7"/>
              <w:jc w:val="both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  <w:color w:val="000000"/>
              </w:rPr>
              <w:t xml:space="preserve">Ночлег в отеле 3* в Риге. </w:t>
            </w:r>
          </w:p>
        </w:tc>
      </w:tr>
      <w:tr w:rsidR="00DF168D" w:rsidRPr="00DB1842" w:rsidTr="00DF168D">
        <w:trPr>
          <w:trHeight w:val="17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 xml:space="preserve">3 </w:t>
            </w:r>
            <w:proofErr w:type="spellStart"/>
            <w:r w:rsidRPr="00DF168D">
              <w:rPr>
                <w:rFonts w:asciiTheme="minorHAnsi" w:hAnsiTheme="minorHAnsi"/>
              </w:rPr>
              <w:t>дн</w:t>
            </w:r>
            <w:proofErr w:type="spellEnd"/>
          </w:p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  <w:b/>
              </w:rPr>
            </w:pPr>
            <w:r w:rsidRPr="00DF168D">
              <w:rPr>
                <w:rFonts w:asciiTheme="minorHAnsi" w:hAnsiTheme="minorHAnsi"/>
                <w:b/>
              </w:rPr>
              <w:t>08.05.2022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D" w:rsidRPr="00DF168D" w:rsidRDefault="00DF168D" w:rsidP="00DF168D">
            <w:pPr>
              <w:pStyle w:val="a7"/>
              <w:jc w:val="both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>Завтрак</w:t>
            </w:r>
            <w:r w:rsidRPr="00DF168D">
              <w:rPr>
                <w:rStyle w:val="a8"/>
                <w:rFonts w:asciiTheme="minorHAnsi" w:hAnsiTheme="minorHAnsi"/>
              </w:rPr>
              <w:t>.</w:t>
            </w:r>
            <w:r w:rsidRPr="00DF168D">
              <w:rPr>
                <w:rFonts w:asciiTheme="minorHAnsi" w:hAnsiTheme="minorHAnsi"/>
              </w:rPr>
              <w:t xml:space="preserve"> Переезд в </w:t>
            </w:r>
            <w:r w:rsidRPr="00DF168D">
              <w:rPr>
                <w:rFonts w:asciiTheme="minorHAnsi" w:hAnsiTheme="minorHAnsi"/>
                <w:b/>
              </w:rPr>
              <w:t xml:space="preserve">Юрмалу </w:t>
            </w:r>
            <w:r w:rsidRPr="00DF168D">
              <w:rPr>
                <w:rFonts w:asciiTheme="minorHAnsi" w:hAnsiTheme="minorHAnsi"/>
              </w:rPr>
              <w:t>(24 км от Риги), прогулка по городу.</w:t>
            </w:r>
            <w:r w:rsidRPr="00DF168D">
              <w:rPr>
                <w:rFonts w:asciiTheme="minorHAnsi" w:hAnsiTheme="minorHAnsi"/>
                <w:color w:val="000000"/>
              </w:rPr>
              <w:t xml:space="preserve"> Свободное время.</w:t>
            </w:r>
          </w:p>
          <w:p w:rsidR="00DF168D" w:rsidRPr="00DF168D" w:rsidRDefault="00DF168D" w:rsidP="00DF168D">
            <w:pPr>
              <w:pStyle w:val="a9"/>
              <w:tabs>
                <w:tab w:val="left" w:pos="284"/>
                <w:tab w:val="left" w:pos="9301"/>
              </w:tabs>
              <w:ind w:right="-2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F168D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Выезд в Витебск.</w:t>
            </w:r>
          </w:p>
        </w:tc>
      </w:tr>
      <w:tr w:rsidR="00DF168D" w:rsidRPr="00DF168D" w:rsidTr="00DF168D">
        <w:trPr>
          <w:trHeight w:val="21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8D" w:rsidRPr="00DF168D" w:rsidRDefault="00DF168D" w:rsidP="00DF168D">
            <w:pPr>
              <w:pStyle w:val="a7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DF168D">
              <w:rPr>
                <w:rFonts w:asciiTheme="minorHAnsi" w:hAnsiTheme="minorHAnsi"/>
              </w:rPr>
              <w:t xml:space="preserve">4 </w:t>
            </w:r>
            <w:proofErr w:type="spellStart"/>
            <w:r w:rsidRPr="00DF168D">
              <w:rPr>
                <w:rFonts w:asciiTheme="minorHAnsi" w:hAnsiTheme="minorHAnsi"/>
              </w:rPr>
              <w:t>дн</w:t>
            </w:r>
            <w:proofErr w:type="spellEnd"/>
            <w:r w:rsidRPr="00DF168D">
              <w:rPr>
                <w:rFonts w:asciiTheme="minorHAnsi" w:hAnsiTheme="minorHAnsi"/>
              </w:rPr>
              <w:t xml:space="preserve"> </w:t>
            </w:r>
            <w:r w:rsidRPr="00DF168D">
              <w:rPr>
                <w:rFonts w:asciiTheme="minorHAnsi" w:hAnsiTheme="minorHAnsi"/>
                <w:b/>
              </w:rPr>
              <w:t>09.05.2022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D" w:rsidRPr="00DF168D" w:rsidRDefault="00DF168D" w:rsidP="00DF168D">
            <w:pPr>
              <w:pStyle w:val="a9"/>
              <w:tabs>
                <w:tab w:val="left" w:pos="284"/>
                <w:tab w:val="left" w:pos="9247"/>
              </w:tabs>
              <w:ind w:left="34" w:right="0"/>
              <w:jc w:val="left"/>
              <w:rPr>
                <w:rFonts w:asciiTheme="minorHAnsi" w:hAnsiTheme="minorHAnsi"/>
              </w:rPr>
            </w:pPr>
            <w:r w:rsidRPr="00DF168D">
              <w:rPr>
                <w:rStyle w:val="a8"/>
                <w:rFonts w:asciiTheme="minorHAnsi" w:hAnsiTheme="minorHAnsi"/>
                <w:b w:val="0"/>
              </w:rPr>
              <w:t>Прибытие в Витебск утром.</w:t>
            </w:r>
          </w:p>
        </w:tc>
      </w:tr>
    </w:tbl>
    <w:p w:rsidR="00DF168D" w:rsidRPr="00DF168D" w:rsidRDefault="00DF168D" w:rsidP="00DF168D">
      <w:pPr>
        <w:rPr>
          <w:i/>
        </w:rPr>
      </w:pPr>
      <w:r w:rsidRPr="00DF168D">
        <w:rPr>
          <w:b/>
          <w:i/>
          <w:sz w:val="28"/>
        </w:rPr>
        <w:t xml:space="preserve"> </w:t>
      </w:r>
    </w:p>
    <w:p w:rsidR="00DF168D" w:rsidRPr="00DF168D" w:rsidRDefault="00DF168D" w:rsidP="00DF168D">
      <w:pPr>
        <w:rPr>
          <w:rStyle w:val="aa"/>
          <w:lang w:val="ru-RU"/>
        </w:rPr>
      </w:pPr>
    </w:p>
    <w:p w:rsidR="00DF168D" w:rsidRPr="00DF168D" w:rsidRDefault="00DF168D" w:rsidP="00DF168D">
      <w:pPr>
        <w:jc w:val="center"/>
        <w:rPr>
          <w:color w:val="FF0000"/>
          <w:lang w:val="ru-RU"/>
        </w:rPr>
      </w:pPr>
      <w:r w:rsidRPr="00DF168D">
        <w:rPr>
          <w:rStyle w:val="aa"/>
          <w:color w:val="FF0000"/>
          <w:lang w:val="ru-RU"/>
        </w:rPr>
        <w:t xml:space="preserve">СТОИМОСТЬ ТУРА: 125 € </w:t>
      </w:r>
      <w:r w:rsidRPr="00DF168D">
        <w:rPr>
          <w:rStyle w:val="aa"/>
          <w:b w:val="0"/>
          <w:color w:val="FF0000"/>
          <w:lang w:val="ru-RU"/>
        </w:rPr>
        <w:t>(оплата в белорусских рублях)</w:t>
      </w:r>
      <w:r w:rsidRPr="00DF168D">
        <w:rPr>
          <w:rStyle w:val="aa"/>
          <w:color w:val="FF0000"/>
          <w:lang w:val="ru-RU"/>
        </w:rPr>
        <w:t xml:space="preserve"> + 80 бел</w:t>
      </w:r>
      <w:proofErr w:type="gramStart"/>
      <w:r w:rsidRPr="00DF168D">
        <w:rPr>
          <w:rStyle w:val="aa"/>
          <w:color w:val="FF0000"/>
          <w:lang w:val="ru-RU"/>
        </w:rPr>
        <w:t>.</w:t>
      </w:r>
      <w:proofErr w:type="gramEnd"/>
      <w:r w:rsidRPr="00DF168D">
        <w:rPr>
          <w:rStyle w:val="aa"/>
          <w:color w:val="FF0000"/>
          <w:lang w:val="ru-RU"/>
        </w:rPr>
        <w:t xml:space="preserve"> </w:t>
      </w:r>
      <w:proofErr w:type="gramStart"/>
      <w:r w:rsidRPr="00DF168D">
        <w:rPr>
          <w:rStyle w:val="aa"/>
          <w:color w:val="FF0000"/>
          <w:lang w:val="ru-RU"/>
        </w:rPr>
        <w:t>р</w:t>
      </w:r>
      <w:proofErr w:type="gramEnd"/>
      <w:r w:rsidRPr="00DF168D">
        <w:rPr>
          <w:rStyle w:val="aa"/>
          <w:color w:val="FF0000"/>
          <w:lang w:val="ru-RU"/>
        </w:rPr>
        <w:t>уб</w:t>
      </w:r>
      <w:r w:rsidRPr="00DF168D">
        <w:rPr>
          <w:color w:val="FF0000"/>
          <w:lang w:val="ru-RU"/>
        </w:rPr>
        <w:t>.</w:t>
      </w:r>
    </w:p>
    <w:p w:rsidR="00DF168D" w:rsidRPr="00DF168D" w:rsidRDefault="00DF168D" w:rsidP="00DF168D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page" w:tblpX="391" w:tblpY="270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2"/>
        <w:gridCol w:w="5602"/>
      </w:tblGrid>
      <w:tr w:rsidR="00AB6D24" w:rsidRPr="00DB1842" w:rsidTr="00AB6D24">
        <w:trPr>
          <w:trHeight w:val="2383"/>
        </w:trPr>
        <w:tc>
          <w:tcPr>
            <w:tcW w:w="5602" w:type="dxa"/>
          </w:tcPr>
          <w:p w:rsidR="00AB6D24" w:rsidRPr="00DF168D" w:rsidRDefault="00AB6D24" w:rsidP="00DF168D">
            <w:pPr>
              <w:jc w:val="center"/>
              <w:rPr>
                <w:rFonts w:eastAsia="SimSun"/>
                <w:b/>
                <w:lang w:val="ru-RU"/>
              </w:rPr>
            </w:pPr>
            <w:r w:rsidRPr="00DF168D">
              <w:rPr>
                <w:rFonts w:eastAsia="SimSun"/>
                <w:b/>
                <w:lang w:val="ru-RU"/>
              </w:rPr>
              <w:t>В стоимость тура входит:</w:t>
            </w:r>
          </w:p>
          <w:p w:rsidR="00AB6D24" w:rsidRPr="00DF168D" w:rsidRDefault="00AB6D24" w:rsidP="00DF168D">
            <w:pPr>
              <w:jc w:val="center"/>
              <w:rPr>
                <w:rFonts w:eastAsia="SimSun"/>
                <w:b/>
                <w:lang w:val="ru-RU"/>
              </w:rPr>
            </w:pPr>
          </w:p>
          <w:p w:rsidR="00AB6D24" w:rsidRPr="00DF168D" w:rsidRDefault="00AB6D24" w:rsidP="00DF168D">
            <w:pPr>
              <w:jc w:val="center"/>
              <w:rPr>
                <w:rFonts w:eastAsia="SimSun"/>
                <w:b/>
                <w:color w:val="000000"/>
                <w:lang w:val="ru-RU"/>
              </w:rPr>
            </w:pPr>
            <w:r w:rsidRPr="00DF168D">
              <w:rPr>
                <w:rStyle w:val="apple-converted-space"/>
                <w:color w:val="000000"/>
                <w:shd w:val="clear" w:color="auto" w:fill="FFFFFF"/>
                <w:lang w:val="ru-RU"/>
              </w:rPr>
              <w:t>-</w:t>
            </w:r>
            <w:r w:rsidRPr="00DF168D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DF168D">
              <w:rPr>
                <w:color w:val="000000"/>
                <w:shd w:val="clear" w:color="auto" w:fill="FFFFFF"/>
                <w:lang w:val="ru-RU"/>
              </w:rPr>
              <w:t>проезд комфортабельным автобусом;</w:t>
            </w:r>
            <w:r w:rsidRPr="00DF168D">
              <w:rPr>
                <w:color w:val="000000"/>
                <w:lang w:val="ru-RU"/>
              </w:rPr>
              <w:br/>
            </w:r>
            <w:r w:rsidRPr="00DF168D">
              <w:rPr>
                <w:color w:val="000000"/>
                <w:shd w:val="clear" w:color="auto" w:fill="FFFFFF"/>
                <w:lang w:val="ru-RU"/>
              </w:rPr>
              <w:t>- проживание в отеле в Риге (1 ночь);</w:t>
            </w:r>
            <w:r w:rsidRPr="00DF168D">
              <w:rPr>
                <w:color w:val="000000"/>
                <w:shd w:val="clear" w:color="auto" w:fill="FFFFFF"/>
              </w:rPr>
              <w:t> </w:t>
            </w:r>
            <w:r w:rsidRPr="00DF168D">
              <w:rPr>
                <w:color w:val="000000"/>
                <w:lang w:val="ru-RU"/>
              </w:rPr>
              <w:br/>
            </w:r>
            <w:r w:rsidRPr="00DF168D">
              <w:rPr>
                <w:color w:val="000000"/>
                <w:shd w:val="clear" w:color="auto" w:fill="FFFFFF"/>
                <w:lang w:val="ru-RU"/>
              </w:rPr>
              <w:t>- питание - завтрак в отеле;</w:t>
            </w:r>
            <w:r w:rsidRPr="00DF168D">
              <w:rPr>
                <w:color w:val="000000"/>
                <w:lang w:val="ru-RU"/>
              </w:rPr>
              <w:br/>
            </w:r>
            <w:r w:rsidRPr="00DF168D">
              <w:rPr>
                <w:color w:val="000000"/>
                <w:shd w:val="clear" w:color="auto" w:fill="FFFFFF"/>
                <w:lang w:val="ru-RU"/>
              </w:rPr>
              <w:t>- экскурсии с русскоговорящим гидом</w:t>
            </w:r>
          </w:p>
          <w:p w:rsidR="00AB6D24" w:rsidRPr="00DF168D" w:rsidRDefault="00AB6D24" w:rsidP="00DF168D">
            <w:pPr>
              <w:jc w:val="center"/>
              <w:rPr>
                <w:rFonts w:eastAsia="SimSun"/>
              </w:rPr>
            </w:pPr>
            <w:proofErr w:type="spellStart"/>
            <w:r w:rsidRPr="00DF168D">
              <w:rPr>
                <w:rFonts w:eastAsia="SimSun"/>
                <w:color w:val="000000"/>
              </w:rPr>
              <w:t>по</w:t>
            </w:r>
            <w:proofErr w:type="spellEnd"/>
            <w:r w:rsidRPr="00DF168D">
              <w:rPr>
                <w:rFonts w:eastAsia="SimSun"/>
                <w:color w:val="000000"/>
              </w:rPr>
              <w:t xml:space="preserve"> </w:t>
            </w:r>
            <w:proofErr w:type="spellStart"/>
            <w:r w:rsidRPr="00DF168D">
              <w:rPr>
                <w:rFonts w:eastAsia="SimSun"/>
                <w:color w:val="000000"/>
              </w:rPr>
              <w:t>Риге</w:t>
            </w:r>
            <w:proofErr w:type="spellEnd"/>
            <w:r w:rsidRPr="00DF168D">
              <w:rPr>
                <w:rFonts w:eastAsia="SimSun"/>
                <w:color w:val="000000"/>
              </w:rPr>
              <w:t xml:space="preserve">, </w:t>
            </w:r>
            <w:proofErr w:type="spellStart"/>
            <w:r w:rsidRPr="00DF168D">
              <w:rPr>
                <w:rFonts w:eastAsia="SimSun"/>
                <w:color w:val="000000"/>
              </w:rPr>
              <w:t>Юрмале</w:t>
            </w:r>
            <w:proofErr w:type="spellEnd"/>
            <w:r w:rsidRPr="00DF168D">
              <w:rPr>
                <w:rFonts w:eastAsia="SimSun"/>
                <w:color w:val="000000"/>
              </w:rPr>
              <w:t>.</w:t>
            </w:r>
          </w:p>
        </w:tc>
        <w:tc>
          <w:tcPr>
            <w:tcW w:w="5602" w:type="dxa"/>
          </w:tcPr>
          <w:p w:rsidR="00AB6D24" w:rsidRPr="00DF168D" w:rsidRDefault="00AB6D24" w:rsidP="00DF168D">
            <w:pPr>
              <w:jc w:val="center"/>
              <w:rPr>
                <w:rFonts w:eastAsia="SimSun"/>
                <w:b/>
                <w:lang w:val="ru-RU"/>
              </w:rPr>
            </w:pPr>
            <w:r w:rsidRPr="00DF168D">
              <w:rPr>
                <w:rFonts w:eastAsia="SimSun"/>
                <w:b/>
                <w:lang w:val="ru-RU"/>
              </w:rPr>
              <w:t>Дополнительно оплачивается:</w:t>
            </w:r>
          </w:p>
          <w:p w:rsidR="00AB6D24" w:rsidRPr="00DF168D" w:rsidRDefault="00AB6D24" w:rsidP="00DF168D">
            <w:pPr>
              <w:jc w:val="center"/>
              <w:rPr>
                <w:rFonts w:eastAsia="SimSun"/>
                <w:b/>
                <w:lang w:val="ru-RU"/>
              </w:rPr>
            </w:pPr>
          </w:p>
          <w:p w:rsidR="00AB6D24" w:rsidRPr="00DF168D" w:rsidRDefault="00AB6D24" w:rsidP="00DF168D">
            <w:pPr>
              <w:jc w:val="center"/>
              <w:rPr>
                <w:lang w:val="ru-RU"/>
              </w:rPr>
            </w:pPr>
            <w:r w:rsidRPr="00DF168D">
              <w:rPr>
                <w:rFonts w:eastAsia="SimSun"/>
                <w:lang w:val="ru-RU"/>
              </w:rPr>
              <w:t>-</w:t>
            </w:r>
            <w:r w:rsidRPr="00DF168D">
              <w:rPr>
                <w:lang w:val="ru-RU"/>
              </w:rPr>
              <w:t xml:space="preserve"> консульский сбор + услуги </w:t>
            </w:r>
            <w:proofErr w:type="gramStart"/>
            <w:r w:rsidRPr="00DF168D">
              <w:rPr>
                <w:lang w:val="ru-RU"/>
              </w:rPr>
              <w:t>визового</w:t>
            </w:r>
            <w:proofErr w:type="gramEnd"/>
          </w:p>
          <w:p w:rsidR="00AB6D24" w:rsidRPr="00DF168D" w:rsidRDefault="00AB6D24" w:rsidP="00DF168D">
            <w:pPr>
              <w:jc w:val="center"/>
              <w:rPr>
                <w:lang w:val="ru-RU"/>
              </w:rPr>
            </w:pPr>
            <w:r w:rsidRPr="00DF168D">
              <w:rPr>
                <w:lang w:val="ru-RU"/>
              </w:rPr>
              <w:t>центра - 50 евро;</w:t>
            </w:r>
            <w:r w:rsidRPr="00DF168D">
              <w:rPr>
                <w:lang w:val="ru-RU"/>
              </w:rPr>
              <w:br/>
              <w:t xml:space="preserve">- </w:t>
            </w:r>
            <w:proofErr w:type="spellStart"/>
            <w:r w:rsidRPr="00DF168D">
              <w:rPr>
                <w:lang w:val="ru-RU"/>
              </w:rPr>
              <w:t>медстраховка</w:t>
            </w:r>
            <w:proofErr w:type="spellEnd"/>
            <w:r w:rsidRPr="00DF168D">
              <w:rPr>
                <w:lang w:val="ru-RU"/>
              </w:rPr>
              <w:t xml:space="preserve"> - 4 евро;</w:t>
            </w:r>
          </w:p>
          <w:p w:rsidR="00AB6D24" w:rsidRPr="00DF168D" w:rsidRDefault="00AB6D24" w:rsidP="00DF168D">
            <w:pPr>
              <w:jc w:val="center"/>
              <w:rPr>
                <w:lang w:val="ru-RU"/>
              </w:rPr>
            </w:pPr>
            <w:r w:rsidRPr="00DF168D">
              <w:rPr>
                <w:lang w:val="ru-RU"/>
              </w:rPr>
              <w:t>- обед по желанию в «ЛИДО».</w:t>
            </w:r>
          </w:p>
        </w:tc>
      </w:tr>
    </w:tbl>
    <w:p w:rsidR="00DF168D" w:rsidRPr="00DF168D" w:rsidRDefault="00DF168D" w:rsidP="00DF168D">
      <w:pPr>
        <w:jc w:val="both"/>
        <w:rPr>
          <w:b/>
          <w:u w:val="single"/>
          <w:lang w:val="ru-RU"/>
        </w:rPr>
      </w:pPr>
    </w:p>
    <w:p w:rsidR="00DF168D" w:rsidRPr="00DF168D" w:rsidRDefault="00DF168D" w:rsidP="00DF168D">
      <w:pPr>
        <w:jc w:val="both"/>
        <w:rPr>
          <w:b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AB6D24" w:rsidRDefault="00AB6D24" w:rsidP="00DF168D">
      <w:pPr>
        <w:spacing w:line="276" w:lineRule="auto"/>
        <w:ind w:left="-1134"/>
        <w:jc w:val="center"/>
        <w:rPr>
          <w:rFonts w:cs="Arial"/>
          <w:sz w:val="16"/>
          <w:szCs w:val="16"/>
          <w:shd w:val="clear" w:color="auto" w:fill="FFFFFF"/>
          <w:lang w:val="ru-RU"/>
        </w:rPr>
      </w:pPr>
    </w:p>
    <w:p w:rsidR="00BB76BF" w:rsidRPr="00DF168D" w:rsidRDefault="00DF168D" w:rsidP="00DF168D">
      <w:pPr>
        <w:spacing w:line="276" w:lineRule="auto"/>
        <w:ind w:left="-1134"/>
        <w:jc w:val="center"/>
        <w:rPr>
          <w:sz w:val="16"/>
          <w:szCs w:val="16"/>
          <w:lang w:val="ru-RU"/>
        </w:rPr>
      </w:pPr>
      <w:r w:rsidRPr="00DF168D">
        <w:rPr>
          <w:rFonts w:cs="Arial"/>
          <w:sz w:val="16"/>
          <w:szCs w:val="16"/>
          <w:shd w:val="clear" w:color="auto" w:fill="FFFFFF"/>
          <w:lang w:val="ru-RU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DF168D">
        <w:rPr>
          <w:rFonts w:cs="Arial"/>
          <w:sz w:val="16"/>
          <w:szCs w:val="16"/>
          <w:shd w:val="clear" w:color="auto" w:fill="FFFFFF"/>
          <w:lang w:val="ru-RU"/>
        </w:rPr>
        <w:t>на</w:t>
      </w:r>
      <w:proofErr w:type="gramEnd"/>
      <w:r w:rsidRPr="00DF168D">
        <w:rPr>
          <w:rFonts w:cs="Arial"/>
          <w:sz w:val="16"/>
          <w:szCs w:val="16"/>
          <w:shd w:val="clear" w:color="auto" w:fill="FFFFFF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p w:rsidR="00DF168D" w:rsidRPr="00DF168D" w:rsidRDefault="00DF168D">
      <w:pPr>
        <w:rPr>
          <w:lang w:val="ru-RU"/>
        </w:rPr>
      </w:pPr>
    </w:p>
    <w:sectPr w:rsidR="00DF168D" w:rsidRPr="00DF168D" w:rsidSect="00DF1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68D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C3C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08B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D24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549"/>
    <w:rsid w:val="00DB17AA"/>
    <w:rsid w:val="00DB1842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8D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68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F1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8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rsid w:val="00DF168D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DF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DF168D"/>
    <w:pPr>
      <w:ind w:right="-256"/>
      <w:jc w:val="center"/>
    </w:pPr>
    <w:rPr>
      <w:rFonts w:ascii="Times New Roman" w:eastAsia="Times New Roman" w:hAnsi="Times New Roman"/>
      <w:b/>
      <w:sz w:val="48"/>
      <w:szCs w:val="20"/>
      <w:lang w:val="ru-RU" w:eastAsia="ru-RU" w:bidi="ar-SA"/>
    </w:rPr>
  </w:style>
  <w:style w:type="character" w:styleId="aa">
    <w:name w:val="Strong"/>
    <w:uiPriority w:val="22"/>
    <w:qFormat/>
    <w:rsid w:val="00DF168D"/>
    <w:rPr>
      <w:b/>
      <w:bCs/>
    </w:rPr>
  </w:style>
  <w:style w:type="character" w:customStyle="1" w:styleId="apple-converted-space">
    <w:name w:val="apple-converted-space"/>
    <w:basedOn w:val="a0"/>
    <w:rsid w:val="00DF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2022-03-28T09:26:00Z</dcterms:created>
  <dcterms:modified xsi:type="dcterms:W3CDTF">2022-04-01T07:32:00Z</dcterms:modified>
</cp:coreProperties>
</file>